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c575c" w14:textId="3cc57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2001 жылғы 19 наурыздағы N 369А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28 шілдедегі N 798 Қаулысы. Күші жойылды - ҚР Үкіметінің 2006.09.04. N 835 қаулысымен.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"Жоспардан тыс салықтық және бюджетке төленетін өзге де міндетті төлемдері Қазақстан Республикасының Ұлттық қорына есепке алынатын шикізат секторы ұйымдарының тізбелерін бекіту туралы" Қазақстан Республикасы Үкіметінің 2001 жылғы 19 наурыздағы N 369А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1) көрсетілген қаулыға 1-қосымшада: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нөмірлері 3, 11-жолдар алынып тасталсын;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мынадай мазмұндағы реттік нөмірі 15-жолмен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"15 "ҚазМұнайГаз" Барлау Өндіру" акционерлік қоғамы";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2) көрсетілген қаулыға 3-қосымшада: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нөмірлері 3, 10-жолдар алынып тасталсын;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мынадай мазмұндағы реттік нөмірі 12-жолмен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"12 "ҚазМұнайГаз" Барлау Өндіру" акционерлік қоғамы".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2004 жылғы 1 сәуірден бастап күшіне енеді.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