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575c" w14:textId="3cc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наурыздағы N 369А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шілдедегі N 798 Қаулысы. Күші жойылды - ҚР Үкіметінің 2006.09.04. N 835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 бекіту туралы" Қазақстан Республикасы Үкіметінің 2001 жылғы 19 наурыздағы N 369А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3, 11-жолдар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нөмірі 15-жолмен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"ҚазМұнайГаз" Барлау Өндіру" акционерлік қоғамы";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3, 10-жолдар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нөмірі 12-жолмен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"ҚазМұнайГаз" Барлау Өндіру" акционерлік қоғамы".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сәуірден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