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52dc" w14:textId="cf852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22 шілдедегі N 781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2004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Республикасының Білім және ғылым министрлігіне А.В.Селезнев атындағы Алматы хореографиялық училищесінің ғимаратын сейсмикаға қарсы нығайту және қайта жаңарту үшін 156282550 (бір жүз елу алты миллион екі жүз сексен екі мың бес жүз елу) теңге бөлінсін.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Білім және ғылым министрлігі 2004 жылдың қорытындылары бойынша Қазақстан Республикасының Төтенше жағдайлар жөніндегі агенттігіне орындалған жұмыстардың көлемі мен құны туралы есеп берсін.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