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5a345" w14:textId="f85a3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2000 жылғы 23 қарашадағы N 1749
қаулысына толықтыру мен өзгерiстер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20 шілдедегі N 775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Үкiметi қаулы етеді: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аумағында уақыт есептеу тәртiбi туралы" Қазақстан Республикасы Үкiметiнiң 2000 жылғы 23 қарашадағы N 1749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ПҮКЖ-ы, 2000 ж., N 49-50, 575-құжат) мынадай толықтыру мен өзгерiстер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 3-тармақ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Қазақстан Республикасының аумағы 4-шi және 5-шi сағаттық белдеулерде орналасады деп белгiленсiн. Республиканың әкiмшiлiк- аумақтық құрылысына сәйкес сағаттық белдеулердiң шекарасы Ақтөбе облысы мен Қостанай облысының, Ақтөбе облысы мен Қарағанды облысының, Ақтөбе облысы мен Қызылорда облысының арасында өтедi.";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4-тармақтағы "Мәдениет, ақпарат және қоғамдық келiсiм" деген сөздер "Ақпарат" деген сөзбен ауыстырылсын.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1-тармақтан абзац алынып тасталды - ҚР Үкіметінің 2005.03.15. N 231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</w:t>
      </w:r>
      <w:r>
        <w:rPr>
          <w:rFonts w:ascii="Times New Roman"/>
          <w:b w:val="false"/>
          <w:i w:val="false"/>
          <w:color w:val="000000"/>
          <w:sz w:val="28"/>
        </w:rPr>
        <w:t>
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(алынып тасталды)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Ескерту. 2-тармаққа өзгеріс енгізілді - ҚР Үкіметінің 2004.10.15.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1059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 2-тармақ алынып тасталды -  2005.03.15. N 231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</w:t>
      </w:r>
      <w:r>
        <w:rPr>
          <w:rFonts w:ascii="Times New Roman"/>
          <w:b w:val="false"/>
          <w:i w:val="false"/>
          <w:color w:val="000000"/>
          <w:sz w:val="28"/>
        </w:rPr>
        <w:t>
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Қазақстан Республикасы Премьер-Министрiнiң орынбасары С.М.Мыңбаевқа жүктелсiн.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қол қойылған күнінен бастап күшiне енедi.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 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