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c580" w14:textId="1e7c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28 сәуiрдегi N 477 қаулысына өзгерiс енгiзу туралы</w:t>
      </w:r>
    </w:p>
    <w:p>
      <w:pPr>
        <w:spacing w:after="0"/>
        <w:ind w:left="0"/>
        <w:jc w:val="both"/>
      </w:pPr>
      <w:r>
        <w:rPr>
          <w:rFonts w:ascii="Times New Roman"/>
          <w:b w:val="false"/>
          <w:i w:val="false"/>
          <w:color w:val="000000"/>
          <w:sz w:val="28"/>
        </w:rPr>
        <w:t>Қазақстан Республикасы Үкіметінің 2004 жылғы 6 шілдедегі N 738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Үкiметi мен Ресей Федерациясы Үкiметiнің арасындағы құпия ақпаратты өзара қорғау туралы келiсiм жасасу туралы" Қазақстан Республикасы Yкiметiнiң 2004 жылғы 28 сәуiрдегi N 477  </w:t>
      </w:r>
      <w:r>
        <w:rPr>
          <w:rFonts w:ascii="Times New Roman"/>
          <w:b w:val="false"/>
          <w:i w:val="false"/>
          <w:color w:val="000000"/>
          <w:sz w:val="28"/>
        </w:rPr>
        <w:t>қаулысына</w:t>
      </w:r>
      <w:r>
        <w:rPr>
          <w:rFonts w:ascii="Times New Roman"/>
          <w:b w:val="false"/>
          <w:i w:val="false"/>
          <w:color w:val="000000"/>
          <w:sz w:val="28"/>
        </w:rPr>
        <w:t xml:space="preserve"> мынадай өзгерiс енгiзiлсiн: </w:t>
      </w:r>
      <w:r>
        <w:br/>
      </w:r>
      <w:r>
        <w:rPr>
          <w:rFonts w:ascii="Times New Roman"/>
          <w:b w:val="false"/>
          <w:i w:val="false"/>
          <w:color w:val="000000"/>
          <w:sz w:val="28"/>
        </w:rPr>
        <w:t xml:space="preserve">
      екiншi тармақ мынадай редакцияда жазылсын: </w:t>
      </w:r>
      <w:r>
        <w:br/>
      </w:r>
      <w:r>
        <w:rPr>
          <w:rFonts w:ascii="Times New Roman"/>
          <w:b w:val="false"/>
          <w:i w:val="false"/>
          <w:color w:val="000000"/>
          <w:sz w:val="28"/>
        </w:rPr>
        <w:t xml:space="preserve">
      "2. Қазақстан Республикасы Ұлттық қауiпсiздiк комитетiнiң төрағасы Нартай Нұртайұлы Дүтбаевқа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Ресей Федерациясы Үкiметінiң арасындағы құпия ақпаратты өзара қорғау туралы келiсiмдi жасасуға өкiлеттiк берiлсiн.".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