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8750" w14:textId="c5b8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23 сәуiрдегi N 540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маусымдағы N 654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"Ертiс су қоймалары құламасының су ресурстарын пайдалану жөнiндегi тұрақты жұмыс iстейтiн ведомствоаралық комиссия құру туралы" Қазақстан Республикасы Yкiметiнiң 2001 жылғы 23 сәуiрдегi N 540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14, 189-құжат) мынадай өзгерiс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қаулыға қосымша осы қаулыға қосымшаға сәйкес редакцияда жазылсын.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күнiнен бастап күшiне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Ертiс су қоймалары құламасының су ресурстарын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пайдалану жөнiндегi тұрақты жұмыс iстейтiн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ведомствоаралық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Школьник - Қазақстан Республикасының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Владимир Сергеевич минералдық ресурстар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Рябцев - Қазақстан Республикасының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Анатолий Дмитриевич министрлiгi Су ресурстары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төрағасы,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Адамов - Қазақстан Республикасының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Ришат Жомартұлы министрлiгi Су ресурстары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Ертiс бассейнi су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бастығының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Әбiтаев - "KЕGOC" ашық акционерлiк қоғамының вице-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Есберген Әбiтайұлы президенті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Богатырев - "Өскемен" гидро электр станциясы"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Александр Егорович жауапкершiлігi шектеулi серiктестiгiнiң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техникалық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Бертiсбаев - Қазақстан Республикасының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Несiпқұл Бертiсбайұлы минералдық ресурстар министрлiгiнiң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Электрэнергетика және қатты жанармай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Дурницын - "Шульба гидро электр станциясы"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Юрий Михайлович жауапкершiлiгi шектеулi серiктестiгiнiң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 техникалық басшысы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Қаменов - Павлодар облысы әкiмдiгiнiң су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Нұртай Шәмренұлы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Көбегенов - Қазақстан Республикасының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Қиыспек Жекебайұлы министрлiгi Су ресурстары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Ертiс бассейнi су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Көдеков - "Қазгидромет" республикалық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Тұрсынбек Кәрiмұлы кәсiпорнының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Навид - "АЕС Екiбастұз" жауапкершiлiгi шектеулi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Исмаил серiктестiгiнiң бас директоры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Недовесов - "KEGOC" ашық акционерлiк қоғамының шығыс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Виктор Семенович өңiраралық электр желiсi филиалының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Нұрғалиев - Павлодар облысы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Жақай Жұбайұлы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Рамазанов - "Ұлы Ертiс - Великий Иртыш" 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Жанайдар Рамазанұлы пайдаланушылар қауымдастығының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Рудман - "Казцинк" ашық акционерлiк қоғамының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Борис Михайлович энергетика жөнiндегi директоры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Рүстембаев - "Еуразиялық энергетикалық корпорациясы"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Әбдiәзiм Әбдiғаниұлы ашық үлгiдегi акционерлiк қоғамының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Селиханов - Шығыс Қазақстан облысы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Дүйсенбай Мағзұмұлы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Сiлембаев - "Бұқтарма гидро электр станциясы" 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Жеңiсбек Зейноллаұлы акционерлiк қоғамының президентi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Сысков - "Екiбастұз ГРЭС-2 станциясы"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Сергей Александрович басқармасының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Ульрих - "КОРЭМ" жабық акционерлiк қоғамының вице-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Эрих Гукович президентi (келiсiм бойынша).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