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b668" w14:textId="219b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жылғы 21 желтоқсандағы N 1305 қаулысына және Қазақстан Республикасы Премьер-Министрiнiң 2004 жылғы 13 қаңтардағы N 5-ө өкiмiне өзгерiстер енгiзу туралы</w:t>
      </w:r>
    </w:p>
    <w:p>
      <w:pPr>
        <w:spacing w:after="0"/>
        <w:ind w:left="0"/>
        <w:jc w:val="both"/>
      </w:pPr>
      <w:r>
        <w:rPr>
          <w:rFonts w:ascii="Times New Roman"/>
          <w:b w:val="false"/>
          <w:i w:val="false"/>
          <w:color w:val="000000"/>
          <w:sz w:val="28"/>
        </w:rPr>
        <w:t>Қазақстан Республикасы Үкіметінің 2004 жылғы 7 маусымдағы N 631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Үкiметiнiң кейбiр шешiмдерiне мынадай өзгерiстер енгiзiлсiн: </w:t>
      </w:r>
      <w:r>
        <w:br/>
      </w:r>
      <w:r>
        <w:rPr>
          <w:rFonts w:ascii="Times New Roman"/>
          <w:b w:val="false"/>
          <w:i w:val="false"/>
          <w:color w:val="000000"/>
          <w:sz w:val="28"/>
        </w:rPr>
        <w:t>
      1) "Әлеуметтiк серiктестiк пен әлеуметтiк және еңбек қатынастарын peттeу жөнiндегi республикалық үшжақты комиссиядағы Қазақстан Республикасы Үкiметi өкілдерiнiң құрамы туралы" Қазақстан Республикасы Үкiметiнiң 1998 жылғы 21 желтоқсандағы N 1305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1998 ж., N 48, 437-құжат):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Әлеуметтiк серіктестiк пен әлеуметтiк және еңбек қатынастарын реттеу жөнiндегi республикалық үшжақты комиссиядағы Қазақстан Республикасы Yкiметi өкiлдерiнiң құрамына: </w:t>
      </w:r>
    </w:p>
    <w:bookmarkEnd w:id="1"/>
    <w:p>
      <w:pPr>
        <w:spacing w:after="0"/>
        <w:ind w:left="0"/>
        <w:jc w:val="both"/>
      </w:pPr>
      <w:r>
        <w:rPr>
          <w:rFonts w:ascii="Times New Roman"/>
          <w:b w:val="false"/>
          <w:i w:val="false"/>
          <w:color w:val="000000"/>
          <w:sz w:val="28"/>
        </w:rPr>
        <w:t xml:space="preserve">Әйтiмова                 - Қазақстан Республикасы Премьер- </w:t>
      </w:r>
      <w:r>
        <w:br/>
      </w:r>
      <w:r>
        <w:rPr>
          <w:rFonts w:ascii="Times New Roman"/>
          <w:b w:val="false"/>
          <w:i w:val="false"/>
          <w:color w:val="000000"/>
          <w:sz w:val="28"/>
        </w:rPr>
        <w:t xml:space="preserve">
Бiрғаным Сарықызы          Министрiнiң орынбасары, төрайым </w:t>
      </w:r>
    </w:p>
    <w:p>
      <w:pPr>
        <w:spacing w:after="0"/>
        <w:ind w:left="0"/>
        <w:jc w:val="both"/>
      </w:pPr>
      <w:r>
        <w:rPr>
          <w:rFonts w:ascii="Times New Roman"/>
          <w:b w:val="false"/>
          <w:i w:val="false"/>
          <w:color w:val="000000"/>
          <w:sz w:val="28"/>
        </w:rPr>
        <w:t xml:space="preserve">Лукин                    - Қазақстан Республикасының Индустрия </w:t>
      </w:r>
      <w:r>
        <w:br/>
      </w:r>
      <w:r>
        <w:rPr>
          <w:rFonts w:ascii="Times New Roman"/>
          <w:b w:val="false"/>
          <w:i w:val="false"/>
          <w:color w:val="000000"/>
          <w:sz w:val="28"/>
        </w:rPr>
        <w:t xml:space="preserve">
Андрей Иванович            және сауда вице-министрi </w:t>
      </w:r>
    </w:p>
    <w:p>
      <w:pPr>
        <w:spacing w:after="0"/>
        <w:ind w:left="0"/>
        <w:jc w:val="both"/>
      </w:pPr>
      <w:r>
        <w:rPr>
          <w:rFonts w:ascii="Times New Roman"/>
          <w:b w:val="false"/>
          <w:i w:val="false"/>
          <w:color w:val="000000"/>
          <w:sz w:val="28"/>
        </w:rPr>
        <w:t xml:space="preserve">      енгiзiлсiн; </w:t>
      </w:r>
      <w:r>
        <w:br/>
      </w:r>
      <w:r>
        <w:rPr>
          <w:rFonts w:ascii="Times New Roman"/>
          <w:b w:val="false"/>
          <w:i w:val="false"/>
          <w:color w:val="000000"/>
          <w:sz w:val="28"/>
        </w:rPr>
        <w:t xml:space="preserve">
      "Рябченко Олег Григорьевич - Қазақстан Республикасының Мәдениет, ақпарат және қоғамдық келiсiм бiрiншi вице-министрi" деген жолдағы "Мәдениет, ақпарат және қоғамдық келiсiм" деген сөздер "Ақпарат" деген сөзбен ауыстырылсын; </w:t>
      </w:r>
      <w:r>
        <w:br/>
      </w:r>
      <w:r>
        <w:rPr>
          <w:rFonts w:ascii="Times New Roman"/>
          <w:b w:val="false"/>
          <w:i w:val="false"/>
          <w:color w:val="000000"/>
          <w:sz w:val="28"/>
        </w:rPr>
        <w:t xml:space="preserve">
      Марченко Григорий Александрович, Андрющенко Александр Иванович көрсетiлген құрамнан шығарылсын; </w:t>
      </w:r>
      <w:r>
        <w:br/>
      </w:r>
      <w:r>
        <w:rPr>
          <w:rFonts w:ascii="Times New Roman"/>
          <w:b w:val="false"/>
          <w:i w:val="false"/>
          <w:color w:val="000000"/>
          <w:sz w:val="28"/>
        </w:rPr>
        <w:t>
      2) "Қазақстан Республикасында көлеңкелi экономиканы бағалауды жүргiзу және оны азайту бойынша шаралар әзiрлеу жөнiндегi жұмыс тобын құру туралы" Қазақстан Республикасы Премьер-Министрiнiң 2004 жылғы 13 қаңтардағы N 5-ө </w:t>
      </w:r>
      <w:r>
        <w:rPr>
          <w:rFonts w:ascii="Times New Roman"/>
          <w:b w:val="false"/>
          <w:i w:val="false"/>
          <w:color w:val="000000"/>
          <w:sz w:val="28"/>
        </w:rPr>
        <w:t>өкiмiне</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Республикасында көлеңкелi экономиканы бағалауды жүргiзу және оны азайту бойынша шаралар әзiрлеу жөнiндегi жұмыс тобының құрамында: </w:t>
      </w:r>
      <w:r>
        <w:br/>
      </w:r>
      <w:r>
        <w:rPr>
          <w:rFonts w:ascii="Times New Roman"/>
          <w:b w:val="false"/>
          <w:i w:val="false"/>
          <w:color w:val="000000"/>
          <w:sz w:val="28"/>
        </w:rPr>
        <w:t xml:space="preserve">
      "Келiмбетов Қайрат Нематұлы - Қазақстан Республикасының Экономика және бюджеттiк жоспарлау министрi, жетекшiнiң орынбасары" деген жолдағы "жетекшiнiң орынбасары" деген сөздер "жетекшi" деген сөзбен ауыстырылсын; </w:t>
      </w:r>
      <w:r>
        <w:br/>
      </w:r>
      <w:r>
        <w:rPr>
          <w:rFonts w:ascii="Times New Roman"/>
          <w:b w:val="false"/>
          <w:i w:val="false"/>
          <w:color w:val="000000"/>
          <w:sz w:val="28"/>
        </w:rPr>
        <w:t xml:space="preserve">
      Ыбырайымов Рүстем Әнуарұлы - Қазақстан Республикасының Қаржы полициясы агенттiгi төрағасының бiрiншi орынбасары" деген жолдағы "Қазақстан Республикасының Қаржы полициясы агенттiгi" деген сөздер "Қазақстан Республикасының Экономикалық және сыбайлас жемқорлық қылмысқа қарсы күрес жөнiндегi агенттiгi (қаржы полициясы)" деген сөздермен ауыстырылсын; </w:t>
      </w:r>
      <w:r>
        <w:br/>
      </w:r>
      <w:r>
        <w:rPr>
          <w:rFonts w:ascii="Times New Roman"/>
          <w:b w:val="false"/>
          <w:i w:val="false"/>
          <w:color w:val="000000"/>
          <w:sz w:val="28"/>
        </w:rPr>
        <w:t xml:space="preserve">
      Марченко Григорий Александрович, Наймушина Ольга Вадимовна көрсетiлген құрамнан шығарылсын; </w:t>
      </w:r>
      <w:r>
        <w:br/>
      </w:r>
      <w:r>
        <w:rPr>
          <w:rFonts w:ascii="Times New Roman"/>
          <w:b w:val="false"/>
          <w:i w:val="false"/>
          <w:color w:val="000000"/>
          <w:sz w:val="28"/>
        </w:rPr>
        <w:t xml:space="preserve">
      2-тармақтағы "1 наурызға" деген сөздер "1 шiлдеге" деген сөздермен ауыстырылсын; </w:t>
      </w:r>
      <w:r>
        <w:br/>
      </w:r>
      <w:r>
        <w:rPr>
          <w:rFonts w:ascii="Times New Roman"/>
          <w:b w:val="false"/>
          <w:i w:val="false"/>
          <w:color w:val="000000"/>
          <w:sz w:val="28"/>
        </w:rPr>
        <w:t xml:space="preserve">
      3-тармақ алынып тасталсын.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