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7d88" w14:textId="d9c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жүйесiн реформалау жөнiндегi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630 қаулысы.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жүйесiн реформалау жөнiндегi ұсыныстарды әзiрлеу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Қазақстан Республикасының қаржы жүйесiн реформалау жөнiндегі ведомствоаралық комиссия (бұдан әрi - Комиссия)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 - Қазақстан Республикасының Премьер-Министрi,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 - Қазақстан Республикасының Қаржы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Жәмiшев               - Қазақстан Республикасы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 және қаржы ұйымдарын peттеу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агенттiгiнiң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Нұрмұхамедұлы      вице-министрi,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 Әкiмшiлiгі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Нұрахметұлы      министрлiгi Салық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Григорий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 көмекшiсi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2004.08.20. N 872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2004 жылғы 1 қыркүйекке дейiн Қазақстан Республикасының қаржы жүйесiн реформалау жөнiндегі ұсыныстарды әзiрлесiн және Үкіметке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Комиссияға қажет болған кезде Комиссияның қызметіне қатысу үшiн Қазақстан Республикасы мүдделi мемлекеттiк органдарының мамандарын тарту құқығы берiлсiн.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Комиссияның жұмыс органы болып белгіленсiн.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