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451b" w14:textId="2244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мамырдағы N 541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сондай-ақ республикалық маңызы бар жалпы пайдаланымдағы жолдар желiсiн ретке келтiру мақсатында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Yкiметiнiң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"2004 жылға арналған республикалық бюджет туралы" Қазақстан Республикасының Заңын iске асыру туралы" Қазақстан Республикасы Үкiметінiң 2003 жылғы 12 желтоқсандағы N 1260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"Көлiк және байланыс" деген функционалдық топта: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 "Қазақстан Республикасының Көлiк және коммуникациялар министрлiгi" деген әкiмшi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 "Республикалық деңгейде автомобиль жолдарын дамыту" деген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 "Iшкi көздер есебiнен жобаны iске асыру" деген кiшi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- Қостанай - Челябi - автожолын қайта жаңарту" деген жолдағы "6652045" деген сандар "6428660"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- Өскемен автожолдарын қайта жаңарту 166000" деген 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"Рудный қаласының Батыс айналымы автожолын қайта жаңарту 223385";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"2004 жылға арналған республикалық бюджеттік бағдарламалардың паспорттарын бекiту туралы" Қазақстан Республикасы Үкiметiнiң 2003 жылғы 26 желтоқсандағы N 1327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123-қосымшада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3-жолдың 5-бағанының 1-тармағында: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"360,34", "6554710" деген сандар тиiсiнше "367,24", "6331325"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"Бейнеу-Ақжiгiт-Өзбекстан шекарасы 9,24 км 466000 мың теңге сомасына (Қазақстан Республикасының Индустрия және сауда министрлiгi Құрылыс iстерi жөнiндегi комитетiнiң 2003 жылғы 1 шiлдедегi N 263-ПИР бұйрығы)" деген 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"Рудный қаласының Батыс айналма жолы - 6,9 км 223 385 мың теңге сомасына";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 "360,34" деген сандар "367,24"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