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3d40" w14:textId="b793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 бойынша міндеттемелерді орындауға кепілдік беру жүйесінің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27 сәуірдегі N 470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29 мамырдағы № 4-1/502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"Астық туралы" Қазақстан Республикасының 2001 жылғы 19 қаңтардағы </w:t>
      </w:r>
      <w:r>
        <w:rPr>
          <w:rFonts w:ascii="Times New Roman"/>
          <w:b w:val="false"/>
          <w:i w:val="false"/>
          <w:color w:val="000000"/>
          <w:sz w:val="28"/>
        </w:rPr>
        <w:t>Заңын</w:t>
      </w:r>
      <w:r>
        <w:rPr>
          <w:rFonts w:ascii="Times New Roman"/>
          <w:b w:val="false"/>
          <w:i w:val="false"/>
          <w:color w:val="000000"/>
          <w:sz w:val="28"/>
        </w:rPr>
        <w:t> іске асыру мақсатында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Астық қолхаттары бойынша міндеттемелерді орындауға кепілдік беру қорларын құру, олардың жұмыс істеу мен тарату және астық қабылдау кәсіпорындарының астық қолхаттары бойынша міндеттемелерді орындауға кепілдік беру жүйесіне қатысу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2) Астық қолхаттары бойынша мiндеттемелердi орындауға кепiлдiк беру қорының (қорларының) кепiлдiктерiн алу және астық қолхаттары бойынша мiндеттемелердi орындауға кепiлдiк беру қорының (қорларының) астық қолхаттары бойынша мiндеттемелердi өтеу </w:t>
      </w:r>
      <w:r>
        <w:rPr>
          <w:rFonts w:ascii="Times New Roman"/>
          <w:b w:val="false"/>
          <w:i w:val="false"/>
          <w:color w:val="000000"/>
          <w:sz w:val="28"/>
        </w:rPr>
        <w:t>ережесi</w:t>
      </w:r>
      <w:r>
        <w:rPr>
          <w:rFonts w:ascii="Times New Roman"/>
          <w:b w:val="false"/>
          <w:i w:val="false"/>
          <w:color w:val="000000"/>
          <w:sz w:val="28"/>
        </w:rPr>
        <w:t>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Республикасының Ауыл шаруашылығы министрiне жүктелсiн.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24.04.2013 </w:t>
      </w:r>
      <w:r>
        <w:rPr>
          <w:rFonts w:ascii="Times New Roman"/>
          <w:b w:val="false"/>
          <w:i w:val="false"/>
          <w:color w:val="000000"/>
          <w:sz w:val="28"/>
        </w:rPr>
        <w:t>№ 390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0"/>
    <w:bookmarkStart w:name="z3" w:id="1"/>
    <w:p>
      <w:pPr>
        <w:spacing w:after="0"/>
        <w:ind w:left="0"/>
        <w:jc w:val="both"/>
      </w:pPr>
      <w:r>
        <w:rPr>
          <w:rFonts w:ascii="Times New Roman"/>
          <w:b w:val="false"/>
          <w:i w:val="false"/>
          <w:color w:val="ff0000"/>
          <w:sz w:val="28"/>
        </w:rPr>
        <w:t>      </w:t>
      </w:r>
      <w:r>
        <w:br/>
      </w:r>
      <w:r>
        <w:rPr>
          <w:rFonts w:ascii="Times New Roman"/>
          <w:b w:val="false"/>
          <w:i w:val="false"/>
          <w:color w:val="000000"/>
          <w:sz w:val="28"/>
        </w:rPr>
        <w:t xml:space="preserve">
      3. Осы қаулы жарияланған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27 сәуірдегі </w:t>
      </w:r>
      <w:r>
        <w:br/>
      </w:r>
      <w:r>
        <w:rPr>
          <w:rFonts w:ascii="Times New Roman"/>
          <w:b w:val="false"/>
          <w:i w:val="false"/>
          <w:color w:val="000000"/>
          <w:sz w:val="28"/>
        </w:rPr>
        <w:t xml:space="preserve">
N 470 қаулысымен  </w:t>
      </w:r>
      <w:r>
        <w:br/>
      </w:r>
      <w:r>
        <w:rPr>
          <w:rFonts w:ascii="Times New Roman"/>
          <w:b w:val="false"/>
          <w:i w:val="false"/>
          <w:color w:val="000000"/>
          <w:sz w:val="28"/>
        </w:rPr>
        <w:t xml:space="preserve">
бекiтiлген      </w:t>
      </w:r>
    </w:p>
    <w:bookmarkStart w:name="z4" w:id="2"/>
    <w:p>
      <w:pPr>
        <w:spacing w:after="0"/>
        <w:ind w:left="0"/>
        <w:jc w:val="left"/>
      </w:pPr>
      <w:r>
        <w:rPr>
          <w:rFonts w:ascii="Times New Roman"/>
          <w:b/>
          <w:i w:val="false"/>
          <w:color w:val="000000"/>
        </w:rPr>
        <w:t xml:space="preserve"> 
Астық қолхаттары бойынша міндеттемелерді орындауға кепілдік</w:t>
      </w:r>
      <w:r>
        <w:br/>
      </w:r>
      <w:r>
        <w:rPr>
          <w:rFonts w:ascii="Times New Roman"/>
          <w:b/>
          <w:i w:val="false"/>
          <w:color w:val="000000"/>
        </w:rPr>
        <w:t>
беру қорларын құру, олардың жұмыс істеу мен таратылу және</w:t>
      </w:r>
      <w:r>
        <w:br/>
      </w:r>
      <w:r>
        <w:rPr>
          <w:rFonts w:ascii="Times New Roman"/>
          <w:b/>
          <w:i w:val="false"/>
          <w:color w:val="000000"/>
        </w:rPr>
        <w:t>
астық қабылдау кәсіпорындарының астық қолхаттары бойынша</w:t>
      </w:r>
      <w:r>
        <w:br/>
      </w:r>
      <w:r>
        <w:rPr>
          <w:rFonts w:ascii="Times New Roman"/>
          <w:b/>
          <w:i w:val="false"/>
          <w:color w:val="000000"/>
        </w:rPr>
        <w:t>
міндеттемелерді орындауға кепілдік беру жүйесіне қатысу</w:t>
      </w:r>
      <w:r>
        <w:br/>
      </w:r>
      <w:r>
        <w:rPr>
          <w:rFonts w:ascii="Times New Roman"/>
          <w:b/>
          <w:i w:val="false"/>
          <w:color w:val="000000"/>
        </w:rPr>
        <w:t>
ережесі</w:t>
      </w:r>
    </w:p>
    <w:bookmarkEnd w:id="2"/>
    <w:p>
      <w:pPr>
        <w:spacing w:after="0"/>
        <w:ind w:left="0"/>
        <w:jc w:val="both"/>
      </w:pPr>
      <w:r>
        <w:rPr>
          <w:rFonts w:ascii="Times New Roman"/>
          <w:b w:val="false"/>
          <w:i w:val="false"/>
          <w:color w:val="ff0000"/>
          <w:sz w:val="28"/>
        </w:rPr>
        <w:t xml:space="preserve">      Ескерту. Ереже жаңа редакцияда - ҚР Үкіметінің 2010.05.17 </w:t>
      </w:r>
      <w:r>
        <w:rPr>
          <w:rFonts w:ascii="Times New Roman"/>
          <w:b w:val="false"/>
          <w:i w:val="false"/>
          <w:color w:val="ff0000"/>
          <w:sz w:val="28"/>
        </w:rPr>
        <w:t>№ 424</w:t>
      </w:r>
      <w:r>
        <w:rPr>
          <w:rFonts w:ascii="Times New Roman"/>
          <w:b w:val="false"/>
          <w:i w:val="false"/>
          <w:color w:val="ff0000"/>
          <w:sz w:val="28"/>
        </w:rPr>
        <w:t xml:space="preserve"> Қаулысымен.</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Астық қолхаттары бойынша міндеттемелерді орындауға кепілдік беру қорларын құру, олардың жұмыс істеу мен таратылу және астық қабылдау кәсіпорындарының астық қолхаттары бойынша міндеттемелерді орындауға кепілдік беру жүйесіне қатысу ережесі (бұдан әрі - Ереже) «Астық туралы» Қазақстан Республикасының 2001 жылғы 19 қаңтардағы Заңының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астық қолхаттары бойынша міндеттемелерді орындауға кепілдік беру қорларын (бұдан әрі - Қор) құру, олардың жұмыс істеу мен таратылу тәртібін, сондай-ақ астық қабылдау кәсіпорындарының астық қолхаттары бойынша міндеттемелерді орындауға кепілдік беру жүйесіне қатысу шартын белгілейді.</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астық қолхаттарының </w:t>
      </w:r>
      <w:r>
        <w:rPr>
          <w:rFonts w:ascii="Times New Roman"/>
          <w:b w:val="false"/>
          <w:i w:val="false"/>
          <w:color w:val="000000"/>
          <w:sz w:val="28"/>
        </w:rPr>
        <w:t>тізілімі</w:t>
      </w:r>
      <w:r>
        <w:rPr>
          <w:rFonts w:ascii="Times New Roman"/>
          <w:b w:val="false"/>
          <w:i w:val="false"/>
          <w:color w:val="000000"/>
          <w:sz w:val="28"/>
        </w:rPr>
        <w:t xml:space="preserve"> - астық қабылдау кәсіпорындарында міндетті түрде жүргізілетін және Қорға тапсырылатын астық қолхаттарын тіркеу құжаты;</w:t>
      </w:r>
      <w:r>
        <w:br/>
      </w:r>
      <w:r>
        <w:rPr>
          <w:rFonts w:ascii="Times New Roman"/>
          <w:b w:val="false"/>
          <w:i w:val="false"/>
          <w:color w:val="000000"/>
          <w:sz w:val="28"/>
        </w:rPr>
        <w:t>
</w:t>
      </w:r>
      <w:r>
        <w:rPr>
          <w:rFonts w:ascii="Times New Roman"/>
          <w:b w:val="false"/>
          <w:i w:val="false"/>
          <w:color w:val="000000"/>
          <w:sz w:val="28"/>
        </w:rPr>
        <w:t>
      қатысу шарты - Қор мен астық қабылдау кәсіпорны арасында жасалатын шарт, соның негізінде соңғысы астық қолхаттары бойынша міндеттемелерді орындауға кепілдік беру жүйесіне қатысады;</w:t>
      </w:r>
      <w:r>
        <w:br/>
      </w:r>
      <w:r>
        <w:rPr>
          <w:rFonts w:ascii="Times New Roman"/>
          <w:b w:val="false"/>
          <w:i w:val="false"/>
          <w:color w:val="000000"/>
          <w:sz w:val="28"/>
        </w:rPr>
        <w:t>
</w:t>
      </w:r>
      <w:r>
        <w:rPr>
          <w:rFonts w:ascii="Times New Roman"/>
          <w:b w:val="false"/>
          <w:i w:val="false"/>
          <w:color w:val="000000"/>
          <w:sz w:val="28"/>
        </w:rPr>
        <w:t>
      қатысушы - астық қолхаттарын бере отырып, қойма қызметі бойынша қызмет көрсету жөніндегі қызметті жүзеге асыру құқығына лицензиясы бар, Қормен қатысу шартын жасасқан және қолданылатын астық қабылдау кәсіпорны;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2012.02.08 </w:t>
      </w:r>
      <w:r>
        <w:rPr>
          <w:rFonts w:ascii="Times New Roman"/>
          <w:b w:val="false"/>
          <w:i w:val="false"/>
          <w:color w:val="000000"/>
          <w:sz w:val="28"/>
        </w:rPr>
        <w:t>№ 213</w:t>
      </w:r>
      <w:r>
        <w:rPr>
          <w:rFonts w:ascii="Times New Roman"/>
          <w:b w:val="false"/>
          <w:i w:val="false"/>
          <w:color w:val="ff0000"/>
          <w:sz w:val="28"/>
        </w:rPr>
        <w:t xml:space="preserve"> (ресми жариялағанынан кейін күнтізбелік жиырма бір күн өткен соң қолданысқа енгізіледі) Қаулысымен.</w:t>
      </w:r>
    </w:p>
    <w:bookmarkEnd w:id="4"/>
    <w:bookmarkStart w:name="z13" w:id="5"/>
    <w:p>
      <w:pPr>
        <w:spacing w:after="0"/>
        <w:ind w:left="0"/>
        <w:jc w:val="left"/>
      </w:pPr>
      <w:r>
        <w:rPr>
          <w:rFonts w:ascii="Times New Roman"/>
          <w:b/>
          <w:i w:val="false"/>
          <w:color w:val="000000"/>
        </w:rPr>
        <w:t xml:space="preserve"> 
2. Қорды құру, олардың жұмыс істеу және таратылу тәртібі</w:t>
      </w:r>
    </w:p>
    <w:bookmarkEnd w:id="5"/>
    <w:bookmarkStart w:name="z14" w:id="6"/>
    <w:p>
      <w:pPr>
        <w:spacing w:after="0"/>
        <w:ind w:left="0"/>
        <w:jc w:val="both"/>
      </w:pPr>
      <w:r>
        <w:rPr>
          <w:rFonts w:ascii="Times New Roman"/>
          <w:b w:val="false"/>
          <w:i w:val="false"/>
          <w:color w:val="000000"/>
          <w:sz w:val="28"/>
        </w:rPr>
        <w:t>
      3. Қор қызметінің негізгі мақсаты астық қолхаттары иелерінің мүдделерін астық қабылдау кәсіпорындарының өздері берген астық қолхаттары бойынша міндеттемелерді орындамауынан қорғауды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4. Қор акционерлік қоғам нысанында құрылатын коммерциялық емес ұйым болып табылады.</w:t>
      </w:r>
      <w:r>
        <w:br/>
      </w:r>
      <w:r>
        <w:rPr>
          <w:rFonts w:ascii="Times New Roman"/>
          <w:b w:val="false"/>
          <w:i w:val="false"/>
          <w:color w:val="000000"/>
          <w:sz w:val="28"/>
        </w:rPr>
        <w:t>
</w:t>
      </w:r>
      <w:r>
        <w:rPr>
          <w:rFonts w:ascii="Times New Roman"/>
          <w:b w:val="false"/>
          <w:i w:val="false"/>
          <w:color w:val="000000"/>
          <w:sz w:val="28"/>
        </w:rPr>
        <w:t>
      5. Қор өз қызметін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6. Қордың басқару органдарын қалыптастыру тәртібі мен құзыреті оның құрылтай құжаттарымен анықталады.</w:t>
      </w:r>
      <w:r>
        <w:br/>
      </w:r>
      <w:r>
        <w:rPr>
          <w:rFonts w:ascii="Times New Roman"/>
          <w:b w:val="false"/>
          <w:i w:val="false"/>
          <w:color w:val="000000"/>
          <w:sz w:val="28"/>
        </w:rPr>
        <w:t>
</w:t>
      </w:r>
      <w:r>
        <w:rPr>
          <w:rFonts w:ascii="Times New Roman"/>
          <w:b w:val="false"/>
          <w:i w:val="false"/>
          <w:color w:val="000000"/>
          <w:sz w:val="28"/>
        </w:rPr>
        <w:t>
      7. Қордың меншікті капиталының мөлшері астық қолхаттары иелерінің алдында Қор қабылдаған шартты міндеттемелердің жалпы сомасының 5 %-ынан кем болмауы тиіс, бұл ретте кемінде бір миллиард теңге болуы қажет.</w:t>
      </w:r>
      <w:r>
        <w:br/>
      </w:r>
      <w:r>
        <w:rPr>
          <w:rFonts w:ascii="Times New Roman"/>
          <w:b w:val="false"/>
          <w:i w:val="false"/>
          <w:color w:val="000000"/>
          <w:sz w:val="28"/>
        </w:rPr>
        <w:t>
</w:t>
      </w:r>
      <w:r>
        <w:rPr>
          <w:rFonts w:ascii="Times New Roman"/>
          <w:b w:val="false"/>
          <w:i w:val="false"/>
          <w:color w:val="000000"/>
          <w:sz w:val="28"/>
        </w:rPr>
        <w:t>
      8. Кепілдендіру жағдайы кезінде астық қолхаттары иелерінің талаптарын бірінші кезекте қамтамасыз ету мақсатында Қордың меншікті капиталы көлемінің кемінде 80 %-ы тұрақты негізде жоғары дәрежеде өтімді қаржы активтеріне (ақша, екінші деңгейдегі банктердегі депозиттер, мемлекеттік бағалы қағаздар және Қазақстан Республикасының аумағында жұмыс істейтін сауда-саттықты ұйымдастырушылардың ресми тізімдеріне енгізілген құнды қағаздар) орналастырылады.</w:t>
      </w:r>
      <w:r>
        <w:br/>
      </w:r>
      <w:r>
        <w:rPr>
          <w:rFonts w:ascii="Times New Roman"/>
          <w:b w:val="false"/>
          <w:i w:val="false"/>
          <w:color w:val="000000"/>
          <w:sz w:val="28"/>
        </w:rPr>
        <w:t>
</w:t>
      </w:r>
      <w:r>
        <w:rPr>
          <w:rFonts w:ascii="Times New Roman"/>
          <w:b w:val="false"/>
          <w:i w:val="false"/>
          <w:color w:val="000000"/>
          <w:sz w:val="28"/>
        </w:rPr>
        <w:t>
      9. Қор мемлекеттік тіркелген күнінен бастап үш айдан кешіктірмейтін мерзімде уәкілетті органға оның әділет органдарында мемлекеттік тіркелгенін растайтын құжаттарды, құрылтай құжаттарын, сондай-ақ меншікті капиталының мөлшері мен құрылымы туралы мәліметтерді ұсынады.</w:t>
      </w:r>
      <w:r>
        <w:br/>
      </w:r>
      <w:r>
        <w:rPr>
          <w:rFonts w:ascii="Times New Roman"/>
          <w:b w:val="false"/>
          <w:i w:val="false"/>
          <w:color w:val="000000"/>
          <w:sz w:val="28"/>
        </w:rPr>
        <w:t>
</w:t>
      </w:r>
      <w:r>
        <w:rPr>
          <w:rFonts w:ascii="Times New Roman"/>
          <w:b w:val="false"/>
          <w:i w:val="false"/>
          <w:color w:val="000000"/>
          <w:sz w:val="28"/>
        </w:rPr>
        <w:t>
      10. Қор астық қабылдау кәсіпорындарының астық қолхаттарына берген міндеттемелерін орындамаудан астық қолхаттары иелерінің құқықтық және заңды мүдделерін қорғау мақсатында кепілдік төлемді жүргізу үшін өтемақы қорын (резерв) құрады.</w:t>
      </w:r>
      <w:r>
        <w:br/>
      </w:r>
      <w:r>
        <w:rPr>
          <w:rFonts w:ascii="Times New Roman"/>
          <w:b w:val="false"/>
          <w:i w:val="false"/>
          <w:color w:val="000000"/>
          <w:sz w:val="28"/>
        </w:rPr>
        <w:t>
</w:t>
      </w:r>
      <w:r>
        <w:rPr>
          <w:rFonts w:ascii="Times New Roman"/>
          <w:b w:val="false"/>
          <w:i w:val="false"/>
          <w:color w:val="000000"/>
          <w:sz w:val="28"/>
        </w:rPr>
        <w:t>
      11. Қор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актілерінде</w:t>
      </w:r>
      <w:r>
        <w:rPr>
          <w:rFonts w:ascii="Times New Roman"/>
          <w:b w:val="false"/>
          <w:i w:val="false"/>
          <w:color w:val="000000"/>
          <w:sz w:val="28"/>
        </w:rPr>
        <w:t xml:space="preserve"> көзделген негіздемелер бойынша таратылуы мүмкін.</w:t>
      </w:r>
      <w:r>
        <w:br/>
      </w:r>
      <w:r>
        <w:rPr>
          <w:rFonts w:ascii="Times New Roman"/>
          <w:b w:val="false"/>
          <w:i w:val="false"/>
          <w:color w:val="000000"/>
          <w:sz w:val="28"/>
        </w:rPr>
        <w:t>
</w:t>
      </w:r>
      <w:r>
        <w:rPr>
          <w:rFonts w:ascii="Times New Roman"/>
          <w:b w:val="false"/>
          <w:i w:val="false"/>
          <w:color w:val="000000"/>
          <w:sz w:val="28"/>
        </w:rPr>
        <w:t>
      12. Қорлардың жұмыс істеуіне қойылатын талаптарды Қордың бұзуы Қазақстан Республикасының заңнамасына сәйкес уәкілетті органның Қорды тарату туралы талап қоюы үшін негіздеме болып табылады.</w:t>
      </w:r>
    </w:p>
    <w:bookmarkEnd w:id="6"/>
    <w:bookmarkStart w:name="z24" w:id="7"/>
    <w:p>
      <w:pPr>
        <w:spacing w:after="0"/>
        <w:ind w:left="0"/>
        <w:jc w:val="left"/>
      </w:pPr>
      <w:r>
        <w:rPr>
          <w:rFonts w:ascii="Times New Roman"/>
          <w:b/>
          <w:i w:val="false"/>
          <w:color w:val="000000"/>
        </w:rPr>
        <w:t xml:space="preserve"> 
3. Астық қолхаттары бойынша міндеттемелерді Орындауға кепілдік</w:t>
      </w:r>
      <w:r>
        <w:br/>
      </w:r>
      <w:r>
        <w:rPr>
          <w:rFonts w:ascii="Times New Roman"/>
          <w:b/>
          <w:i w:val="false"/>
          <w:color w:val="000000"/>
        </w:rPr>
        <w:t>
беру жүйесіне астық қабылдау кәсіпорындарының қатысу шарттары</w:t>
      </w:r>
    </w:p>
    <w:bookmarkEnd w:id="7"/>
    <w:bookmarkStart w:name="z25" w:id="8"/>
    <w:p>
      <w:pPr>
        <w:spacing w:after="0"/>
        <w:ind w:left="0"/>
        <w:jc w:val="both"/>
      </w:pPr>
      <w:r>
        <w:rPr>
          <w:rFonts w:ascii="Times New Roman"/>
          <w:b w:val="false"/>
          <w:i w:val="false"/>
          <w:color w:val="000000"/>
          <w:sz w:val="28"/>
        </w:rPr>
        <w:t>
      13. Астық қолхаттары бойынша міндеттемелерді орындауға кепілдік беру жүйесіне қатысу үшін астық қабылдау кәсіпорындарына мынадай талаптар қойылады:</w:t>
      </w:r>
      <w:r>
        <w:br/>
      </w:r>
      <w:r>
        <w:rPr>
          <w:rFonts w:ascii="Times New Roman"/>
          <w:b w:val="false"/>
          <w:i w:val="false"/>
          <w:color w:val="000000"/>
          <w:sz w:val="28"/>
        </w:rPr>
        <w:t>
</w:t>
      </w:r>
      <w:r>
        <w:rPr>
          <w:rFonts w:ascii="Times New Roman"/>
          <w:b w:val="false"/>
          <w:i w:val="false"/>
          <w:color w:val="000000"/>
          <w:sz w:val="28"/>
        </w:rPr>
        <w:t>
      1) қатысу шартын жасасу үшін азаматтық құқық қабілетіне ие болуы;</w:t>
      </w:r>
      <w:r>
        <w:br/>
      </w:r>
      <w:r>
        <w:rPr>
          <w:rFonts w:ascii="Times New Roman"/>
          <w:b w:val="false"/>
          <w:i w:val="false"/>
          <w:color w:val="000000"/>
          <w:sz w:val="28"/>
        </w:rPr>
        <w:t>
</w:t>
      </w:r>
      <w:r>
        <w:rPr>
          <w:rFonts w:ascii="Times New Roman"/>
          <w:b w:val="false"/>
          <w:i w:val="false"/>
          <w:color w:val="000000"/>
          <w:sz w:val="28"/>
        </w:rPr>
        <w:t>
      2) астық қолхаттарын бере отырып, қойма қызметі бойынша қызмет көрсету жөніндегі қызметті жүзеге асыру құқығына лицензиясының және астық қабылдау кәсіпорнын жаңа егіннің астығын қабылдауға дайындығы тұрғысында қарап тексеру </w:t>
      </w:r>
      <w:r>
        <w:rPr>
          <w:rFonts w:ascii="Times New Roman"/>
          <w:b w:val="false"/>
          <w:i w:val="false"/>
          <w:color w:val="000000"/>
          <w:sz w:val="28"/>
        </w:rPr>
        <w:t>актісінің</w:t>
      </w:r>
      <w:r>
        <w:rPr>
          <w:rFonts w:ascii="Times New Roman"/>
          <w:b w:val="false"/>
          <w:i w:val="false"/>
          <w:color w:val="000000"/>
          <w:sz w:val="28"/>
        </w:rPr>
        <w:t xml:space="preserve"> болуы;</w:t>
      </w:r>
      <w:r>
        <w:br/>
      </w:r>
      <w:r>
        <w:rPr>
          <w:rFonts w:ascii="Times New Roman"/>
          <w:b w:val="false"/>
          <w:i w:val="false"/>
          <w:color w:val="000000"/>
          <w:sz w:val="28"/>
        </w:rPr>
        <w:t>
</w:t>
      </w:r>
      <w:r>
        <w:rPr>
          <w:rFonts w:ascii="Times New Roman"/>
          <w:b w:val="false"/>
          <w:i w:val="false"/>
          <w:color w:val="000000"/>
          <w:sz w:val="28"/>
        </w:rPr>
        <w:t>
      3) төлеу мерзімі өткен берешегінің болмауы:</w:t>
      </w:r>
      <w:r>
        <w:br/>
      </w:r>
      <w:r>
        <w:rPr>
          <w:rFonts w:ascii="Times New Roman"/>
          <w:b w:val="false"/>
          <w:i w:val="false"/>
          <w:color w:val="000000"/>
          <w:sz w:val="28"/>
        </w:rPr>
        <w:t>
</w:t>
      </w:r>
      <w:r>
        <w:rPr>
          <w:rFonts w:ascii="Times New Roman"/>
          <w:b w:val="false"/>
          <w:i w:val="false"/>
          <w:color w:val="000000"/>
          <w:sz w:val="28"/>
        </w:rPr>
        <w:t>
      астық қолхаттарының иелері мен екінші деңгейдегі банктер алдында;</w:t>
      </w:r>
      <w:r>
        <w:br/>
      </w:r>
      <w:r>
        <w:rPr>
          <w:rFonts w:ascii="Times New Roman"/>
          <w:b w:val="false"/>
          <w:i w:val="false"/>
          <w:color w:val="000000"/>
          <w:sz w:val="28"/>
        </w:rPr>
        <w:t>
</w:t>
      </w:r>
      <w:r>
        <w:rPr>
          <w:rFonts w:ascii="Times New Roman"/>
          <w:b w:val="false"/>
          <w:i w:val="false"/>
          <w:color w:val="000000"/>
          <w:sz w:val="28"/>
        </w:rPr>
        <w:t>
      қорға өтініш тапсырған күннің алдындағы үш айдан астам мерзімге салық және бюджетке төленетін басқа да міндетті төлемдерді және жинақтаушы зейнетақы қорларына аударымдарды төлеу бойынша;</w:t>
      </w:r>
      <w:r>
        <w:br/>
      </w:r>
      <w:r>
        <w:rPr>
          <w:rFonts w:ascii="Times New Roman"/>
          <w:b w:val="false"/>
          <w:i w:val="false"/>
          <w:color w:val="000000"/>
          <w:sz w:val="28"/>
        </w:rPr>
        <w:t>
</w:t>
      </w:r>
      <w:r>
        <w:rPr>
          <w:rFonts w:ascii="Times New Roman"/>
          <w:b w:val="false"/>
          <w:i w:val="false"/>
          <w:color w:val="000000"/>
          <w:sz w:val="28"/>
        </w:rPr>
        <w:t>
      4)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негіздемелер бойынша таратуға жатпайды, оның қаржы-шаруашылық қызметі тоқтатылмауы тиіс, оның мүлкі үшінші тұлғалардың міндеттемелері бойынша кепілдік нысаны болмауы тиіс, оның мүлкіне тыйым салынбауы тиіс;</w:t>
      </w:r>
      <w:r>
        <w:br/>
      </w:r>
      <w:r>
        <w:rPr>
          <w:rFonts w:ascii="Times New Roman"/>
          <w:b w:val="false"/>
          <w:i w:val="false"/>
          <w:color w:val="000000"/>
          <w:sz w:val="28"/>
        </w:rPr>
        <w:t>
</w:t>
      </w:r>
      <w:r>
        <w:rPr>
          <w:rFonts w:ascii="Times New Roman"/>
          <w:b w:val="false"/>
          <w:i w:val="false"/>
          <w:color w:val="000000"/>
          <w:sz w:val="28"/>
        </w:rPr>
        <w:t>
      5) Қорға өтініш берген күннің алдындағы он екі ай ішінде оларға берілген астық қолхаттары бойынша міндеттемелерді орындамағаны немесе тиісінше орындамағаны үшін соттың жауапқа тартуы фактілерінің болмауы.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2012.02.08 </w:t>
      </w:r>
      <w:r>
        <w:rPr>
          <w:rFonts w:ascii="Times New Roman"/>
          <w:b w:val="false"/>
          <w:i w:val="false"/>
          <w:color w:val="000000"/>
          <w:sz w:val="28"/>
        </w:rPr>
        <w:t>№ 213</w:t>
      </w:r>
      <w:r>
        <w:rPr>
          <w:rFonts w:ascii="Times New Roman"/>
          <w:b w:val="false"/>
          <w:i w:val="false"/>
          <w:color w:val="ff0000"/>
          <w:sz w:val="28"/>
        </w:rPr>
        <w:t xml:space="preserve"> (ресми жариялағанынан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Астық қолхаттары бойынша міндеттемелерді орындауға кепілдік беру жүйесіне қатысқысы келетін астық қабылдау кәсіпорны осы Ереженің 13-тармағында көзделген талаптарға астық қабылдау кәсіпорнының сәйкестігін растайтын мынадай құжаттарды қоса беріп, Қорға жазбаша өтініш береді:</w:t>
      </w:r>
      <w:r>
        <w:br/>
      </w:r>
      <w:r>
        <w:rPr>
          <w:rFonts w:ascii="Times New Roman"/>
          <w:b w:val="false"/>
          <w:i w:val="false"/>
          <w:color w:val="000000"/>
          <w:sz w:val="28"/>
        </w:rPr>
        <w:t>
</w:t>
      </w:r>
      <w:r>
        <w:rPr>
          <w:rFonts w:ascii="Times New Roman"/>
          <w:b w:val="false"/>
          <w:i w:val="false"/>
          <w:color w:val="000000"/>
          <w:sz w:val="28"/>
        </w:rPr>
        <w:t>
      1) астық қабылдау кәсiпорнын мемлекеттiк тiркеу (қайта тiркеу) туралы куәлiктiң* немесе анықтаманың (салыстырып тексеру үшiн түпнұсқасы берiлмеген жағдайда нотариалды куәландырылған) көшiрмесі;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астық қабылдау кәсіпорны жарғысының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құрылтайшылар құрамы туралы құрылтай шартынан үзінді (салыстырып тексеру үшін түпнұсқасы берілмеген жағдайда нотариалды куәландырылған) </w:t>
      </w:r>
      <w:r>
        <w:rPr>
          <w:rFonts w:ascii="Times New Roman"/>
          <w:b w:val="false"/>
          <w:i w:val="false"/>
          <w:color w:val="000000"/>
          <w:sz w:val="28"/>
        </w:rPr>
        <w:t>көшірме</w:t>
      </w:r>
      <w:r>
        <w:rPr>
          <w:rFonts w:ascii="Times New Roman"/>
          <w:b w:val="false"/>
          <w:i w:val="false"/>
          <w:color w:val="000000"/>
          <w:sz w:val="28"/>
        </w:rPr>
        <w:t xml:space="preserve"> немесе қорға өтініш берген күнге дейін бір ай бұрын тіркеуші берген құнды қағаздарды ұстаушылар тізілімінің жүйесіндегі құнды қағаздарды ұстаушылардың жеке шотынан үзіндінің түпнұсқасы;</w:t>
      </w:r>
      <w:r>
        <w:br/>
      </w:r>
      <w:r>
        <w:rPr>
          <w:rFonts w:ascii="Times New Roman"/>
          <w:b w:val="false"/>
          <w:i w:val="false"/>
          <w:color w:val="000000"/>
          <w:sz w:val="28"/>
        </w:rPr>
        <w:t>
</w:t>
      </w:r>
      <w:r>
        <w:rPr>
          <w:rFonts w:ascii="Times New Roman"/>
          <w:b w:val="false"/>
          <w:i w:val="false"/>
          <w:color w:val="000000"/>
          <w:sz w:val="28"/>
        </w:rPr>
        <w:t>
      4) астық қолхаттарын бере отырып, қойма қызметі бойынша қызмет көрсету жөніндегі қызметті жүзеге асыру құқығына лицензияның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5) астық қабылдау кәсіпорнының жаңа өнім астығын қабылдауға дайындығы тұрғысынан тексеру актісінің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6) астық қоймасына (элеватор, астық қабылдау пункті) меншік құқығын және үшінші тұлғалардың міндеттемелері бойынша оған салынған ауыртпалықтың жоқ екенін растайтын жылжымайтын мүлікке құқықты тіркеу органының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үлгі бойынша анықтамалары;</w:t>
      </w:r>
      <w:r>
        <w:br/>
      </w:r>
      <w:r>
        <w:rPr>
          <w:rFonts w:ascii="Times New Roman"/>
          <w:b w:val="false"/>
          <w:i w:val="false"/>
          <w:color w:val="000000"/>
          <w:sz w:val="28"/>
        </w:rPr>
        <w:t>
</w:t>
      </w:r>
      <w:r>
        <w:rPr>
          <w:rFonts w:ascii="Times New Roman"/>
          <w:b w:val="false"/>
          <w:i w:val="false"/>
          <w:color w:val="000000"/>
          <w:sz w:val="28"/>
        </w:rPr>
        <w:t>
      7) соңғы қаржылық жылға қаржылық есептілікті құрайтын құжаттардың (салыстырып тексеру үшін түпнұсқасы берілмеген жағдайда нотариалды куәландырылған) көшірмелері, сондай-ақ бар болған кезде соңғы есептік кезеңге аралық қаржылық есептіліктің (салыстырып тексеру үшін түпнұсқасы берілмеген жағдайда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8) астық қабылдау кәсіпорнының өткен қаржылық жылға жылдық қаржылық есептілігінің дұрыстығын растайтын аудиторлық қорытындының (салыстырып тексеру үшін түпнұсқасы берілмеген жағдайда нотариалды куәландырылған) көшірмесі (егер өтініш ағымдағы жылғы 1 маусымға дейінгі мерзімде берілген жағдайда, соңғы қаржылық жылдың алдындағы қаржылық жылға аудиторлық қорытындының (салыстырып тексеру үшін түпнұсқасы берілмеген жағдайда нотариалды куәландырылған) көшірмесі ұсынылады);</w:t>
      </w:r>
      <w:r>
        <w:br/>
      </w:r>
      <w:r>
        <w:rPr>
          <w:rFonts w:ascii="Times New Roman"/>
          <w:b w:val="false"/>
          <w:i w:val="false"/>
          <w:color w:val="000000"/>
          <w:sz w:val="28"/>
        </w:rPr>
        <w:t>
</w:t>
      </w:r>
      <w:r>
        <w:rPr>
          <w:rFonts w:ascii="Times New Roman"/>
          <w:b w:val="false"/>
          <w:i w:val="false"/>
          <w:color w:val="000000"/>
          <w:sz w:val="28"/>
        </w:rPr>
        <w:t>
      9) астық қабылдау кәсіпорының өтініш берілген күннің алдындағы он екі ай ішінде астық қолхаттарын ұстаушылар алдындағы төлем мерзімі өткен берешегінің және олар берген астық қолхаттары бойынша міндеттемелерді орындамағаны немесе тиісті түрде орындамағаны үшін сотпен жауапқа тарту туралы, астық қабылдау кәсіпорнының басшысы мен бас бухгалтері қол қойған және астық қабылдау кәсіпорнының мөрімен расталған хабарландыру хаты;</w:t>
      </w:r>
      <w:r>
        <w:br/>
      </w:r>
      <w:r>
        <w:rPr>
          <w:rFonts w:ascii="Times New Roman"/>
          <w:b w:val="false"/>
          <w:i w:val="false"/>
          <w:color w:val="000000"/>
          <w:sz w:val="28"/>
        </w:rPr>
        <w:t>
</w:t>
      </w:r>
      <w:r>
        <w:rPr>
          <w:rFonts w:ascii="Times New Roman"/>
          <w:b w:val="false"/>
          <w:i w:val="false"/>
          <w:color w:val="000000"/>
          <w:sz w:val="28"/>
        </w:rPr>
        <w:t>
      10) астық қабылдау кәсіпорнының өтініш берілген күннің алдындағы үш айдан астам мерзімде банкі алдында төлем мерзімі өткен берешегінің болмауы туралы бірінші басшының немесе қол қою құқығы бар тұлғаның және бас бухгалтердің қолы қойылған, банкінің мөрі бар банкі анықтамасының түпнұсқасы (егер астық қабылдау кәсіпорны екінші деңгейдегі бірнеше банкінің немесе филиалдарының, сондай-ақ шетел банкінің клиенті болған жағдайда, бұл анықтама осындай банкілердің әрқайсысынан ұсынылады);</w:t>
      </w:r>
      <w:r>
        <w:br/>
      </w:r>
      <w:r>
        <w:rPr>
          <w:rFonts w:ascii="Times New Roman"/>
          <w:b w:val="false"/>
          <w:i w:val="false"/>
          <w:color w:val="000000"/>
          <w:sz w:val="28"/>
        </w:rPr>
        <w:t>
</w:t>
      </w:r>
      <w:r>
        <w:rPr>
          <w:rFonts w:ascii="Times New Roman"/>
          <w:b w:val="false"/>
          <w:i w:val="false"/>
          <w:color w:val="000000"/>
          <w:sz w:val="28"/>
        </w:rPr>
        <w:t>
      11) өтініш берілген күннің алдындағы үш айдан астам мерзім аралығында астық қабылдау кәсіпорнының салық және бюджетке төленетін басқа да міндетті төлемдер мен жинақтаушы зейнетақы қорларына аударымдарды төлеу бойынша мерзімі өткен берешегінің болмауы туралы бірінші басшының немесе қол қоюға құқығы бар тұлғаның қолы қойылған, осы салық органының мөрімен расталған тиісті салық органының белгіленген үлгідегі </w:t>
      </w:r>
      <w:r>
        <w:rPr>
          <w:rFonts w:ascii="Times New Roman"/>
          <w:b w:val="false"/>
          <w:i w:val="false"/>
          <w:color w:val="000000"/>
          <w:sz w:val="28"/>
        </w:rPr>
        <w:t>анықтамасының</w:t>
      </w:r>
      <w:r>
        <w:rPr>
          <w:rFonts w:ascii="Times New Roman"/>
          <w:b w:val="false"/>
          <w:i w:val="false"/>
          <w:color w:val="000000"/>
          <w:sz w:val="28"/>
        </w:rPr>
        <w:t xml:space="preserve"> (салыстырып тексеру үшін түпнұсқасы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2012.02.08 </w:t>
      </w:r>
      <w:r>
        <w:rPr>
          <w:rFonts w:ascii="Times New Roman"/>
          <w:b w:val="false"/>
          <w:i w:val="false"/>
          <w:color w:val="000000"/>
          <w:sz w:val="28"/>
        </w:rPr>
        <w:t>№ 213</w:t>
      </w:r>
      <w:r>
        <w:rPr>
          <w:rFonts w:ascii="Times New Roman"/>
          <w:b w:val="false"/>
          <w:i w:val="false"/>
          <w:color w:val="ff0000"/>
          <w:sz w:val="28"/>
        </w:rPr>
        <w:t xml:space="preserve">  (ресми жариялағанынан кейін күнтізбелік жиырма бір күн өткен соң қолданысқа енгізіледі) қаулысымен; өзгеріс енгізілді - ҚР Үкіметінің 24.04.2013 </w:t>
      </w:r>
      <w:r>
        <w:rPr>
          <w:rFonts w:ascii="Times New Roman"/>
          <w:b w:val="false"/>
          <w:i w:val="false"/>
          <w:color w:val="000000"/>
          <w:sz w:val="28"/>
        </w:rPr>
        <w:t>№ 390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Қор өзінің Қор жарғысында көзделген уәкілетті органының тұлғасында осы Ереженің 13-тармағында көзделген астық қабылдау кәсіпорынының өтініші мен құжаттарын Қорға түскен кезден бастап отыз күнтізбелік күн ішінде астық қолхаттары бойынша міндеттемелерді орындауға кепілдік беру жүйесіне қосу (қоспау) нысанасына өтінішті қарастырады.</w:t>
      </w:r>
      <w:r>
        <w:br/>
      </w:r>
      <w:r>
        <w:rPr>
          <w:rFonts w:ascii="Times New Roman"/>
          <w:b w:val="false"/>
          <w:i w:val="false"/>
          <w:color w:val="000000"/>
          <w:sz w:val="28"/>
        </w:rPr>
        <w:t>
</w:t>
      </w:r>
      <w:r>
        <w:rPr>
          <w:rFonts w:ascii="Times New Roman"/>
          <w:b w:val="false"/>
          <w:i w:val="false"/>
          <w:color w:val="000000"/>
          <w:sz w:val="28"/>
        </w:rPr>
        <w:t>
      Көрсетілген мерзімге астық қабылдау кәсіпорындарына жетіспейтін құжаттарды дайындау үшін Қор беретін уақыт кезеңі қосылмайды.</w:t>
      </w:r>
      <w:r>
        <w:br/>
      </w:r>
      <w:r>
        <w:rPr>
          <w:rFonts w:ascii="Times New Roman"/>
          <w:b w:val="false"/>
          <w:i w:val="false"/>
          <w:color w:val="000000"/>
          <w:sz w:val="28"/>
        </w:rPr>
        <w:t>
</w:t>
      </w:r>
      <w:r>
        <w:rPr>
          <w:rFonts w:ascii="Times New Roman"/>
          <w:b w:val="false"/>
          <w:i w:val="false"/>
          <w:color w:val="000000"/>
          <w:sz w:val="28"/>
        </w:rPr>
        <w:t>
      16. Астық қабылдау кәсіпорны құжаттардың толық пакетін ұсынбаған және Қор берген мерзімде жетіспейтін құжаттарды ұсынбаған жағдайда Қор жетіспейтін құжаттарды ұсыну мерзімі аяқталған күннен бастап бес жұмыс күн ішінде астық қабылдау кәсіпорнының өтініші мен құжаттарын қарамай қайтарады.</w:t>
      </w:r>
      <w:r>
        <w:br/>
      </w:r>
      <w:r>
        <w:rPr>
          <w:rFonts w:ascii="Times New Roman"/>
          <w:b w:val="false"/>
          <w:i w:val="false"/>
          <w:color w:val="000000"/>
          <w:sz w:val="28"/>
        </w:rPr>
        <w:t>
</w:t>
      </w:r>
      <w:r>
        <w:rPr>
          <w:rFonts w:ascii="Times New Roman"/>
          <w:b w:val="false"/>
          <w:i w:val="false"/>
          <w:color w:val="000000"/>
          <w:sz w:val="28"/>
        </w:rPr>
        <w:t>
      17. Қор астық қабылдау кәсіпорнын астық қолхаттары бойынша міндеттемелерді орындауға кепілдік беру жүйесіне косу туралы шешім қабылдаған күннен бастап жеті күнтізбелік күн ішінде Қор және астық қабылдау кәсіпорыны қатысу шартын жасасады және Қор астық қабылдау кәсіпорнына астық қолхаттары бойынша міндеттемелерді орындауға кепілдік беру жүйесінің қатысушысы куәлігін береді.</w:t>
      </w:r>
      <w:r>
        <w:br/>
      </w:r>
      <w:r>
        <w:rPr>
          <w:rFonts w:ascii="Times New Roman"/>
          <w:b w:val="false"/>
          <w:i w:val="false"/>
          <w:color w:val="000000"/>
          <w:sz w:val="28"/>
        </w:rPr>
        <w:t>
      Қордың және/немесе қатысушының атауы өзгерген жағдайда, Қордың атауы өзгерген сәттен және/немесе қатысушының атауы өзгергендігі туралы дәлелді құжаттармен үндеу жіберілген сәттен он күнтізбелік күн ішінде астық қолхаттары бойынша міндеттемелерді орындауға кепілдік беру жүйесіне қатысушыға бұрын берілген куәлік ауыстырылуы қажет.</w:t>
      </w:r>
      <w:r>
        <w:br/>
      </w:r>
      <w:r>
        <w:rPr>
          <w:rFonts w:ascii="Times New Roman"/>
          <w:b w:val="false"/>
          <w:i w:val="false"/>
          <w:color w:val="000000"/>
          <w:sz w:val="28"/>
        </w:rPr>
        <w:t>
</w:t>
      </w:r>
      <w:r>
        <w:rPr>
          <w:rFonts w:ascii="Times New Roman"/>
          <w:b w:val="false"/>
          <w:i w:val="false"/>
          <w:color w:val="000000"/>
          <w:sz w:val="28"/>
        </w:rPr>
        <w:t>
      18. Қатысушы Қорға белгіленген нысан бойынша астық қолхаттарының тізілімін ұсынады. Астық қолхаттары тізілімінің мәліметтеріне қатысушының уәкілетті адамы қол қояды, қатысушының мөрімен расталып, ай сайын қағаз және/немесе электронды түрде Қорға ұсынылады.</w:t>
      </w:r>
      <w:r>
        <w:br/>
      </w:r>
      <w:r>
        <w:rPr>
          <w:rFonts w:ascii="Times New Roman"/>
          <w:b w:val="false"/>
          <w:i w:val="false"/>
          <w:color w:val="000000"/>
          <w:sz w:val="28"/>
        </w:rPr>
        <w:t>
      Астық қолхаттарының тізілімі электронды тасығышта ұсынылған жағдайда, ол қатысушының уәкілетті адамының электронды цифрлық қолтаңбасымен расталады.</w:t>
      </w:r>
      <w:r>
        <w:br/>
      </w:r>
      <w:r>
        <w:rPr>
          <w:rFonts w:ascii="Times New Roman"/>
          <w:b w:val="false"/>
          <w:i w:val="false"/>
          <w:color w:val="000000"/>
          <w:sz w:val="28"/>
        </w:rPr>
        <w:t>
      Қор және қатысушы жылына кемінде бір рет астық қолхаттарының тізілімі бойынша кепілдік берілетін астық қолхаттарына мониторинг жасау мақсатында салыстырып тексеруді жүргізеді.</w:t>
      </w:r>
      <w:r>
        <w:br/>
      </w:r>
      <w:r>
        <w:rPr>
          <w:rFonts w:ascii="Times New Roman"/>
          <w:b w:val="false"/>
          <w:i w:val="false"/>
          <w:color w:val="000000"/>
          <w:sz w:val="28"/>
        </w:rPr>
        <w:t>
</w:t>
      </w:r>
      <w:r>
        <w:rPr>
          <w:rFonts w:ascii="Times New Roman"/>
          <w:b w:val="false"/>
          <w:i w:val="false"/>
          <w:color w:val="000000"/>
          <w:sz w:val="28"/>
        </w:rPr>
        <w:t>
      19. Қатысу шартына сәйкес қатысушы Қорға астық қолхаттары бойынша міндеттемелерді орындауға кепілдік беру жүйесіне қатысудың жыл сайынғы міндетті жарнасын төлейді.</w:t>
      </w:r>
      <w:r>
        <w:br/>
      </w:r>
      <w:r>
        <w:rPr>
          <w:rFonts w:ascii="Times New Roman"/>
          <w:b w:val="false"/>
          <w:i w:val="false"/>
          <w:color w:val="000000"/>
          <w:sz w:val="28"/>
        </w:rPr>
        <w:t>
      Қаржы жылының қорытындысы бойынша жыл сайынғы міндетті жарна кепілденген төлем жүргізу үшін өтемқорын (резервін) қалыптастыруға жіберіледі.</w:t>
      </w:r>
      <w:r>
        <w:br/>
      </w:r>
      <w:r>
        <w:rPr>
          <w:rFonts w:ascii="Times New Roman"/>
          <w:b w:val="false"/>
          <w:i w:val="false"/>
          <w:color w:val="000000"/>
          <w:sz w:val="28"/>
        </w:rPr>
        <w:t>
</w:t>
      </w:r>
      <w:r>
        <w:rPr>
          <w:rFonts w:ascii="Times New Roman"/>
          <w:b w:val="false"/>
          <w:i w:val="false"/>
          <w:color w:val="000000"/>
          <w:sz w:val="28"/>
        </w:rPr>
        <w:t>
      20. Қатысушы атауының өзгергендігі туралы Қорға уақтылы хабарлайды, сондай-ақ Қорға жыл сайынғы негізде алуына байланысты мынадай құжаттарды:</w:t>
      </w:r>
      <w:r>
        <w:br/>
      </w:r>
      <w:r>
        <w:rPr>
          <w:rFonts w:ascii="Times New Roman"/>
          <w:b w:val="false"/>
          <w:i w:val="false"/>
          <w:color w:val="000000"/>
          <w:sz w:val="28"/>
        </w:rPr>
        <w:t>
</w:t>
      </w:r>
      <w:r>
        <w:rPr>
          <w:rFonts w:ascii="Times New Roman"/>
          <w:b w:val="false"/>
          <w:i w:val="false"/>
          <w:color w:val="000000"/>
          <w:sz w:val="28"/>
        </w:rPr>
        <w:t>
      астық қабылдау кәсіпорнының астықтың жаңа өнімін қабылдауға дайындығын тексеру актісінің көшірмесін;</w:t>
      </w:r>
      <w:r>
        <w:br/>
      </w:r>
      <w:r>
        <w:rPr>
          <w:rFonts w:ascii="Times New Roman"/>
          <w:b w:val="false"/>
          <w:i w:val="false"/>
          <w:color w:val="000000"/>
          <w:sz w:val="28"/>
        </w:rPr>
        <w:t>
</w:t>
      </w:r>
      <w:r>
        <w:rPr>
          <w:rFonts w:ascii="Times New Roman"/>
          <w:b w:val="false"/>
          <w:i w:val="false"/>
          <w:color w:val="000000"/>
          <w:sz w:val="28"/>
        </w:rPr>
        <w:t>
      өткен қаржы жылына аудиторлық есептің көшірмесін ұсынады.</w:t>
      </w:r>
      <w:r>
        <w:br/>
      </w:r>
      <w:r>
        <w:rPr>
          <w:rFonts w:ascii="Times New Roman"/>
          <w:b w:val="false"/>
          <w:i w:val="false"/>
          <w:color w:val="000000"/>
          <w:sz w:val="28"/>
        </w:rPr>
        <w:t>
</w:t>
      </w:r>
      <w:r>
        <w:rPr>
          <w:rFonts w:ascii="Times New Roman"/>
          <w:b w:val="false"/>
          <w:i w:val="false"/>
          <w:color w:val="000000"/>
          <w:sz w:val="28"/>
        </w:rPr>
        <w:t>
      21. Қор өз қатысушыларының тізімі туралы ақпаратты Қордың корпоративті интернет-ресурсында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
      22. Астық қолхаттары бойынша міндеттемелерді орындауға кепілдік беру жүйесіне қатысу:</w:t>
      </w:r>
      <w:r>
        <w:br/>
      </w:r>
      <w:r>
        <w:rPr>
          <w:rFonts w:ascii="Times New Roman"/>
          <w:b w:val="false"/>
          <w:i w:val="false"/>
          <w:color w:val="000000"/>
          <w:sz w:val="28"/>
        </w:rPr>
        <w:t>
</w:t>
      </w:r>
      <w:r>
        <w:rPr>
          <w:rFonts w:ascii="Times New Roman"/>
          <w:b w:val="false"/>
          <w:i w:val="false"/>
          <w:color w:val="000000"/>
          <w:sz w:val="28"/>
        </w:rPr>
        <w:t>
      1) қатысушыны қатысу шартында көзделген Қордан шығару жағдайы орын алған кезде;</w:t>
      </w:r>
      <w:r>
        <w:br/>
      </w:r>
      <w:r>
        <w:rPr>
          <w:rFonts w:ascii="Times New Roman"/>
          <w:b w:val="false"/>
          <w:i w:val="false"/>
          <w:color w:val="000000"/>
          <w:sz w:val="28"/>
        </w:rPr>
        <w:t>
</w:t>
      </w:r>
      <w:r>
        <w:rPr>
          <w:rFonts w:ascii="Times New Roman"/>
          <w:b w:val="false"/>
          <w:i w:val="false"/>
          <w:color w:val="000000"/>
          <w:sz w:val="28"/>
        </w:rPr>
        <w:t>
      2) сот шешімі бойынша;</w:t>
      </w:r>
      <w:r>
        <w:br/>
      </w:r>
      <w:r>
        <w:rPr>
          <w:rFonts w:ascii="Times New Roman"/>
          <w:b w:val="false"/>
          <w:i w:val="false"/>
          <w:color w:val="000000"/>
          <w:sz w:val="28"/>
        </w:rPr>
        <w:t>
</w:t>
      </w:r>
      <w:r>
        <w:rPr>
          <w:rFonts w:ascii="Times New Roman"/>
          <w:b w:val="false"/>
          <w:i w:val="false"/>
          <w:color w:val="000000"/>
          <w:sz w:val="28"/>
        </w:rPr>
        <w:t>
      3) қатысу шарты тараптарының бірі таратылған кезде тоқтатылады.</w:t>
      </w:r>
      <w:r>
        <w:br/>
      </w:r>
      <w:r>
        <w:rPr>
          <w:rFonts w:ascii="Times New Roman"/>
          <w:b w:val="false"/>
          <w:i w:val="false"/>
          <w:color w:val="000000"/>
          <w:sz w:val="28"/>
        </w:rPr>
        <w:t>
      Астық қабылдау кәсіпорнының Қорда қатысуы тоқтатылған күннен бастап бес күн ішінде оны Қор Қордың корпоративті интернет-ресурсындағы қатысушылар тізімінен алып тастауды қамтамасыз етеді.</w:t>
      </w:r>
    </w:p>
    <w:bookmarkEnd w:id="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27 сәуірдегі </w:t>
      </w:r>
      <w:r>
        <w:br/>
      </w:r>
      <w:r>
        <w:rPr>
          <w:rFonts w:ascii="Times New Roman"/>
          <w:b w:val="false"/>
          <w:i w:val="false"/>
          <w:color w:val="000000"/>
          <w:sz w:val="28"/>
        </w:rPr>
        <w:t xml:space="preserve">
N 470 қаулысымен  </w:t>
      </w:r>
      <w:r>
        <w:br/>
      </w:r>
      <w:r>
        <w:rPr>
          <w:rFonts w:ascii="Times New Roman"/>
          <w:b w:val="false"/>
          <w:i w:val="false"/>
          <w:color w:val="000000"/>
          <w:sz w:val="28"/>
        </w:rPr>
        <w:t xml:space="preserve">
бекiтiлген      </w:t>
      </w:r>
    </w:p>
    <w:bookmarkStart w:name="z60" w:id="9"/>
    <w:p>
      <w:pPr>
        <w:spacing w:after="0"/>
        <w:ind w:left="0"/>
        <w:jc w:val="left"/>
      </w:pPr>
      <w:r>
        <w:rPr>
          <w:rFonts w:ascii="Times New Roman"/>
          <w:b/>
          <w:i w:val="false"/>
          <w:color w:val="000000"/>
        </w:rPr>
        <w:t xml:space="preserve"> 
Астық қолхаттары бойынша міндеттемелерді орындауға кепілдік</w:t>
      </w:r>
      <w:r>
        <w:br/>
      </w:r>
      <w:r>
        <w:rPr>
          <w:rFonts w:ascii="Times New Roman"/>
          <w:b/>
          <w:i w:val="false"/>
          <w:color w:val="000000"/>
        </w:rPr>
        <w:t>
беру қорының (қорларының) кепілдіктерін алу және астық</w:t>
      </w:r>
      <w:r>
        <w:br/>
      </w:r>
      <w:r>
        <w:rPr>
          <w:rFonts w:ascii="Times New Roman"/>
          <w:b/>
          <w:i w:val="false"/>
          <w:color w:val="000000"/>
        </w:rPr>
        <w:t>
қолхаттары бойынша міндеттемелерді орындауға кепілдік беру</w:t>
      </w:r>
      <w:r>
        <w:br/>
      </w:r>
      <w:r>
        <w:rPr>
          <w:rFonts w:ascii="Times New Roman"/>
          <w:b/>
          <w:i w:val="false"/>
          <w:color w:val="000000"/>
        </w:rPr>
        <w:t>
қорының (қорларының) астық қолхаттары бойынша міндеттемелерді</w:t>
      </w:r>
      <w:r>
        <w:br/>
      </w:r>
      <w:r>
        <w:rPr>
          <w:rFonts w:ascii="Times New Roman"/>
          <w:b/>
          <w:i w:val="false"/>
          <w:color w:val="000000"/>
        </w:rPr>
        <w:t>
өтеу ережесі</w:t>
      </w:r>
    </w:p>
    <w:bookmarkEnd w:id="9"/>
    <w:p>
      <w:pPr>
        <w:spacing w:after="0"/>
        <w:ind w:left="0"/>
        <w:jc w:val="both"/>
      </w:pPr>
      <w:r>
        <w:rPr>
          <w:rFonts w:ascii="Times New Roman"/>
          <w:b w:val="false"/>
          <w:i w:val="false"/>
          <w:color w:val="ff0000"/>
          <w:sz w:val="28"/>
        </w:rPr>
        <w:t xml:space="preserve">      Ескерту. Ереже жаңа редакцияда - ҚР Үкіметінің 2010.05.17 </w:t>
      </w:r>
      <w:r>
        <w:rPr>
          <w:rFonts w:ascii="Times New Roman"/>
          <w:b w:val="false"/>
          <w:i w:val="false"/>
          <w:color w:val="ff0000"/>
          <w:sz w:val="28"/>
        </w:rPr>
        <w:t>№ 424</w:t>
      </w:r>
      <w:r>
        <w:rPr>
          <w:rFonts w:ascii="Times New Roman"/>
          <w:b w:val="false"/>
          <w:i w:val="false"/>
          <w:color w:val="ff0000"/>
          <w:sz w:val="28"/>
        </w:rPr>
        <w:t xml:space="preserve"> Қаулысымен.</w:t>
      </w:r>
    </w:p>
    <w:bookmarkStart w:name="z61" w:id="10"/>
    <w:p>
      <w:pPr>
        <w:spacing w:after="0"/>
        <w:ind w:left="0"/>
        <w:jc w:val="left"/>
      </w:pPr>
      <w:r>
        <w:rPr>
          <w:rFonts w:ascii="Times New Roman"/>
          <w:b/>
          <w:i w:val="false"/>
          <w:color w:val="000000"/>
        </w:rPr>
        <w:t xml:space="preserve"> 
1. Жалпы ережелер</w:t>
      </w:r>
    </w:p>
    <w:bookmarkEnd w:id="10"/>
    <w:bookmarkStart w:name="z62" w:id="11"/>
    <w:p>
      <w:pPr>
        <w:spacing w:after="0"/>
        <w:ind w:left="0"/>
        <w:jc w:val="both"/>
      </w:pPr>
      <w:r>
        <w:rPr>
          <w:rFonts w:ascii="Times New Roman"/>
          <w:b w:val="false"/>
          <w:i w:val="false"/>
          <w:color w:val="000000"/>
          <w:sz w:val="28"/>
        </w:rPr>
        <w:t>
      1. Осы Астық қолхаттары бойынша міндеттемелерді орындауға кепілдік беру қорының (қорларының) кепілдіктерін алу және астық қолхаттары бойынша міндеттемелерді орындауға кепілдік беру қорының (қорларының) астық қолхаттары бойынша міндеттемелерді өтеу ережесі (бұдан әрі - Ереже) «Астық туралы» Қазақстан Республикасының 2001 жылғы 19 қаңтардағы Заңының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астық қолхаттары бойынша міндеттемелерді орындауға кепілдік беру қорының (қорларының) кепілдіктерін алу және астық қолхаттары бойынша міндеттемелерді орындауға кепілдік беру қорының (қорларының) астық қолхаттары бойынша міндеттемелерді өтеу тәртібін белгілейді (бұдан әрі - Қор).</w:t>
      </w:r>
      <w:r>
        <w:br/>
      </w:r>
      <w:r>
        <w:rPr>
          <w:rFonts w:ascii="Times New Roman"/>
          <w:b w:val="false"/>
          <w:i w:val="false"/>
          <w:color w:val="000000"/>
          <w:sz w:val="28"/>
        </w:rPr>
        <w:t>
</w:t>
      </w:r>
      <w:r>
        <w:rPr>
          <w:rFonts w:ascii="Times New Roman"/>
          <w:b w:val="false"/>
          <w:i w:val="false"/>
          <w:color w:val="000000"/>
          <w:sz w:val="28"/>
        </w:rPr>
        <w:t>
      2. Осы Ережеде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баға кестесі - кепілдік төлемдердің мөлшерін айқындау үшін қажетті және белгілі бір кезеңге нарықтың құнына сәйкес Қор белгілеген астықтың құнын қамтитын құжат;</w:t>
      </w:r>
      <w:r>
        <w:br/>
      </w:r>
      <w:r>
        <w:rPr>
          <w:rFonts w:ascii="Times New Roman"/>
          <w:b w:val="false"/>
          <w:i w:val="false"/>
          <w:color w:val="000000"/>
          <w:sz w:val="28"/>
        </w:rPr>
        <w:t>
</w:t>
      </w:r>
      <w:r>
        <w:rPr>
          <w:rFonts w:ascii="Times New Roman"/>
          <w:b w:val="false"/>
          <w:i w:val="false"/>
          <w:color w:val="000000"/>
          <w:sz w:val="28"/>
        </w:rPr>
        <w:t>
      кепілдік жағдай - уәкілетті органның аумақтық басқармасы белгілеген астық қабылдау кәсіпорнының астықты жоғалту немесе сапасын нашарлату фактісі;</w:t>
      </w:r>
      <w:r>
        <w:br/>
      </w:r>
      <w:r>
        <w:rPr>
          <w:rFonts w:ascii="Times New Roman"/>
          <w:b w:val="false"/>
          <w:i w:val="false"/>
          <w:color w:val="000000"/>
          <w:sz w:val="28"/>
        </w:rPr>
        <w:t>
</w:t>
      </w:r>
      <w:r>
        <w:rPr>
          <w:rFonts w:ascii="Times New Roman"/>
          <w:b w:val="false"/>
          <w:i w:val="false"/>
          <w:color w:val="000000"/>
          <w:sz w:val="28"/>
        </w:rPr>
        <w:t>
      кепілдік жағдай туындаған күн - астық қолхаттарының иелеріне уәкілетті органның аумақтық басқармасының міндеттемелерді қатысушының орындамау фактісін растайтын құжатты берген күні;</w:t>
      </w:r>
      <w:r>
        <w:br/>
      </w:r>
      <w:r>
        <w:rPr>
          <w:rFonts w:ascii="Times New Roman"/>
          <w:b w:val="false"/>
          <w:i w:val="false"/>
          <w:color w:val="000000"/>
          <w:sz w:val="28"/>
        </w:rPr>
        <w:t>
</w:t>
      </w:r>
      <w:r>
        <w:rPr>
          <w:rFonts w:ascii="Times New Roman"/>
          <w:b w:val="false"/>
          <w:i w:val="false"/>
          <w:color w:val="000000"/>
          <w:sz w:val="28"/>
        </w:rPr>
        <w:t>
      қатысу шарты - Қор мен астық қабылдау кәсіпорны арасында жасалған шарт, соның негізінде соңғысы астық қолхаттары бойынша міндеттемелерді орындауға кепілдік беру жүйесіне қатысады;</w:t>
      </w:r>
      <w:r>
        <w:br/>
      </w:r>
      <w:r>
        <w:rPr>
          <w:rFonts w:ascii="Times New Roman"/>
          <w:b w:val="false"/>
          <w:i w:val="false"/>
          <w:color w:val="000000"/>
          <w:sz w:val="28"/>
        </w:rPr>
        <w:t>
</w:t>
      </w:r>
      <w:r>
        <w:rPr>
          <w:rFonts w:ascii="Times New Roman"/>
          <w:b w:val="false"/>
          <w:i w:val="false"/>
          <w:color w:val="000000"/>
          <w:sz w:val="28"/>
        </w:rPr>
        <w:t>
      қатысушы - астық қолхаттарын бере отырып, қойма қызметі бойынша қызмет көрсету жөніндегі қызметті жүзеге асыру құқығына лицензиясы бар, Қормен қатысу шартын жасасқан және қолданылатын астық қабылдау кәсіпорны;</w:t>
      </w:r>
      <w:r>
        <w:br/>
      </w:r>
      <w:r>
        <w:rPr>
          <w:rFonts w:ascii="Times New Roman"/>
          <w:b w:val="false"/>
          <w:i w:val="false"/>
          <w:color w:val="000000"/>
          <w:sz w:val="28"/>
        </w:rPr>
        <w:t>
</w:t>
      </w:r>
      <w:r>
        <w:rPr>
          <w:rFonts w:ascii="Times New Roman"/>
          <w:b w:val="false"/>
          <w:i w:val="false"/>
          <w:color w:val="000000"/>
          <w:sz w:val="28"/>
        </w:rPr>
        <w:t>
      уәкілетті орган -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2012.02.08 </w:t>
      </w:r>
      <w:r>
        <w:rPr>
          <w:rFonts w:ascii="Times New Roman"/>
          <w:b w:val="false"/>
          <w:i w:val="false"/>
          <w:color w:val="000000"/>
          <w:sz w:val="28"/>
        </w:rPr>
        <w:t>№ 213</w:t>
      </w:r>
      <w:r>
        <w:rPr>
          <w:rFonts w:ascii="Times New Roman"/>
          <w:b w:val="false"/>
          <w:i w:val="false"/>
          <w:color w:val="ff0000"/>
          <w:sz w:val="28"/>
        </w:rPr>
        <w:t xml:space="preserve"> (ресми жариялағанынан кейін күнтізбелік жиырма бір күн өткен соң қолданысқа енгізіледі) Қаулысымен.</w:t>
      </w:r>
    </w:p>
    <w:bookmarkEnd w:id="11"/>
    <w:bookmarkStart w:name="z70" w:id="12"/>
    <w:p>
      <w:pPr>
        <w:spacing w:after="0"/>
        <w:ind w:left="0"/>
        <w:jc w:val="left"/>
      </w:pPr>
      <w:r>
        <w:rPr>
          <w:rFonts w:ascii="Times New Roman"/>
          <w:b/>
          <w:i w:val="false"/>
          <w:color w:val="000000"/>
        </w:rPr>
        <w:t xml:space="preserve"> 
2. Қордың кепілдігін алу және Қордың міндеттемелерді</w:t>
      </w:r>
      <w:r>
        <w:br/>
      </w:r>
      <w:r>
        <w:rPr>
          <w:rFonts w:ascii="Times New Roman"/>
          <w:b/>
          <w:i w:val="false"/>
          <w:color w:val="000000"/>
        </w:rPr>
        <w:t>
өтеу тәртібі</w:t>
      </w:r>
    </w:p>
    <w:bookmarkEnd w:id="12"/>
    <w:bookmarkStart w:name="z71" w:id="13"/>
    <w:p>
      <w:pPr>
        <w:spacing w:after="0"/>
        <w:ind w:left="0"/>
        <w:jc w:val="both"/>
      </w:pPr>
      <w:r>
        <w:rPr>
          <w:rFonts w:ascii="Times New Roman"/>
          <w:b w:val="false"/>
          <w:i w:val="false"/>
          <w:color w:val="000000"/>
          <w:sz w:val="28"/>
        </w:rPr>
        <w:t>
      3. Қор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бекітілген тәртіппен берілген астық қолхаттары бойынша міндеттердің орындалуына кепілдік береді.</w:t>
      </w:r>
      <w:r>
        <w:br/>
      </w:r>
      <w:r>
        <w:rPr>
          <w:rFonts w:ascii="Times New Roman"/>
          <w:b w:val="false"/>
          <w:i w:val="false"/>
          <w:color w:val="000000"/>
          <w:sz w:val="28"/>
        </w:rPr>
        <w:t>
</w:t>
      </w:r>
      <w:r>
        <w:rPr>
          <w:rFonts w:ascii="Times New Roman"/>
          <w:b w:val="false"/>
          <w:i w:val="false"/>
          <w:color w:val="000000"/>
          <w:sz w:val="28"/>
        </w:rPr>
        <w:t>
      4. Кепілдік жағдайы туындаған кезде Қор өтем қалыптасқан кездегі, жетіспеген немесе сапасы төмендеген астықтың нарықтық бағасының сексен пайызынан кем емес көлемде қатысушының міндеттемелерін ақшалай өтеуді жүргізеді.</w:t>
      </w:r>
      <w:r>
        <w:br/>
      </w:r>
      <w:r>
        <w:rPr>
          <w:rFonts w:ascii="Times New Roman"/>
          <w:b w:val="false"/>
          <w:i w:val="false"/>
          <w:color w:val="000000"/>
          <w:sz w:val="28"/>
        </w:rPr>
        <w:t>
</w:t>
      </w:r>
      <w:r>
        <w:rPr>
          <w:rFonts w:ascii="Times New Roman"/>
          <w:b w:val="false"/>
          <w:i w:val="false"/>
          <w:color w:val="000000"/>
          <w:sz w:val="28"/>
        </w:rPr>
        <w:t>
      5. Кепілдік жағдайы туындаған кезде астық қолхатын немесе астық қолхатының кепіл куәлігін ұстаушы кепілдік жағдайы туындаған күннен бастап отыз күн ішінде кепілдік төлемді алу үшін Қорға хабарлайды.</w:t>
      </w:r>
      <w:r>
        <w:br/>
      </w:r>
      <w:r>
        <w:rPr>
          <w:rFonts w:ascii="Times New Roman"/>
          <w:b w:val="false"/>
          <w:i w:val="false"/>
          <w:color w:val="000000"/>
          <w:sz w:val="28"/>
        </w:rPr>
        <w:t>
</w:t>
      </w:r>
      <w:r>
        <w:rPr>
          <w:rFonts w:ascii="Times New Roman"/>
          <w:b w:val="false"/>
          <w:i w:val="false"/>
          <w:color w:val="000000"/>
          <w:sz w:val="28"/>
        </w:rPr>
        <w:t>
      6. Кепілдік төлемді алу үшін Қорға:</w:t>
      </w:r>
      <w:r>
        <w:br/>
      </w:r>
      <w:r>
        <w:rPr>
          <w:rFonts w:ascii="Times New Roman"/>
          <w:b w:val="false"/>
          <w:i w:val="false"/>
          <w:color w:val="000000"/>
          <w:sz w:val="28"/>
        </w:rPr>
        <w:t>
</w:t>
      </w:r>
      <w:r>
        <w:rPr>
          <w:rFonts w:ascii="Times New Roman"/>
          <w:b w:val="false"/>
          <w:i w:val="false"/>
          <w:color w:val="000000"/>
          <w:sz w:val="28"/>
        </w:rPr>
        <w:t>
      1) кепілдік төлемді жүзеге асыруға астық қолхатын ұстаушының еркін нысандағы өтініші;</w:t>
      </w:r>
      <w:r>
        <w:br/>
      </w:r>
      <w:r>
        <w:rPr>
          <w:rFonts w:ascii="Times New Roman"/>
          <w:b w:val="false"/>
          <w:i w:val="false"/>
          <w:color w:val="000000"/>
          <w:sz w:val="28"/>
        </w:rPr>
        <w:t>
</w:t>
      </w:r>
      <w:r>
        <w:rPr>
          <w:rFonts w:ascii="Times New Roman"/>
          <w:b w:val="false"/>
          <w:i w:val="false"/>
          <w:color w:val="000000"/>
          <w:sz w:val="28"/>
        </w:rPr>
        <w:t>
      2) уәкілетті органның аумақтық бөлімшесінің астықтың жетіспеушілігі немесе сапасының төмендеу фактісін растайтын құжаты (анықтама, акт көшірмесі);</w:t>
      </w:r>
      <w:r>
        <w:br/>
      </w:r>
      <w:r>
        <w:rPr>
          <w:rFonts w:ascii="Times New Roman"/>
          <w:b w:val="false"/>
          <w:i w:val="false"/>
          <w:color w:val="000000"/>
          <w:sz w:val="28"/>
        </w:rPr>
        <w:t>
</w:t>
      </w:r>
      <w:r>
        <w:rPr>
          <w:rFonts w:ascii="Times New Roman"/>
          <w:b w:val="false"/>
          <w:i w:val="false"/>
          <w:color w:val="000000"/>
          <w:sz w:val="28"/>
        </w:rPr>
        <w:t>
      3) астық қолхатының (салыстырып тексеру үшін түпнұсқасы берілмеген жағдайда нотариалды куәландырылған) көшірмесі немесе кепілдік куәлігінің (салыстырып тексеру үшін түпнұсқасы берілмеген жағдайда нотариалды куәландырылған) көшірмесі (астық қолхатының кепілдік куәлігін ұстаушы өтінген жағдайда);</w:t>
      </w:r>
      <w:r>
        <w:br/>
      </w:r>
      <w:r>
        <w:rPr>
          <w:rFonts w:ascii="Times New Roman"/>
          <w:b w:val="false"/>
          <w:i w:val="false"/>
          <w:color w:val="000000"/>
          <w:sz w:val="28"/>
        </w:rPr>
        <w:t>
</w:t>
      </w:r>
      <w:r>
        <w:rPr>
          <w:rFonts w:ascii="Times New Roman"/>
          <w:b w:val="false"/>
          <w:i w:val="false"/>
          <w:color w:val="000000"/>
          <w:sz w:val="28"/>
        </w:rPr>
        <w:t>
      4) сақтау шартының көшірмесі;</w:t>
      </w:r>
      <w:r>
        <w:br/>
      </w:r>
      <w:r>
        <w:rPr>
          <w:rFonts w:ascii="Times New Roman"/>
          <w:b w:val="false"/>
          <w:i w:val="false"/>
          <w:color w:val="000000"/>
          <w:sz w:val="28"/>
        </w:rPr>
        <w:t>
</w:t>
      </w:r>
      <w:r>
        <w:rPr>
          <w:rFonts w:ascii="Times New Roman"/>
          <w:b w:val="false"/>
          <w:i w:val="false"/>
          <w:color w:val="000000"/>
          <w:sz w:val="28"/>
        </w:rPr>
        <w:t>
      5) астық қолхаты кепілдік куәлігін ұстаушы жүгінген жағдайда - қарыз, кепілдік шарттарының көшірмелері және Қор кепілдік берген, астық қолхатымен қамтамасыз етілген міндеттемелердің орындалмағандығын растайтын құжаттар;</w:t>
      </w:r>
      <w:r>
        <w:br/>
      </w:r>
      <w:r>
        <w:rPr>
          <w:rFonts w:ascii="Times New Roman"/>
          <w:b w:val="false"/>
          <w:i w:val="false"/>
          <w:color w:val="000000"/>
          <w:sz w:val="28"/>
        </w:rPr>
        <w:t>
</w:t>
      </w:r>
      <w:r>
        <w:rPr>
          <w:rFonts w:ascii="Times New Roman"/>
          <w:b w:val="false"/>
          <w:i w:val="false"/>
          <w:color w:val="000000"/>
          <w:sz w:val="28"/>
        </w:rPr>
        <w:t>
      6) егер астық қолхатын ұстаушы жеке тұлға болса - оның жеке тұлға екенін растайтын құжаттың көшірмесі, егер заңды тұлға болса - құрылтай және тіркеу құжаттарының көшірмелері;</w:t>
      </w:r>
      <w:r>
        <w:br/>
      </w:r>
      <w:r>
        <w:rPr>
          <w:rFonts w:ascii="Times New Roman"/>
          <w:b w:val="false"/>
          <w:i w:val="false"/>
          <w:color w:val="000000"/>
          <w:sz w:val="28"/>
        </w:rPr>
        <w:t>
</w:t>
      </w:r>
      <w:r>
        <w:rPr>
          <w:rFonts w:ascii="Times New Roman"/>
          <w:b w:val="false"/>
          <w:i w:val="false"/>
          <w:color w:val="000000"/>
          <w:sz w:val="28"/>
        </w:rPr>
        <w:t>
      7) кепілдік төлемін алу үшін Қорға өтініш жасау құқығына сенімхат (астық қолхатын ұстаушы жеке тұлғаның өзі немесе заңды тұлғаның басшысы жүгінбеген болса) ұсынылады.</w:t>
      </w:r>
      <w:r>
        <w:br/>
      </w:r>
      <w:r>
        <w:rPr>
          <w:rFonts w:ascii="Times New Roman"/>
          <w:b w:val="false"/>
          <w:i w:val="false"/>
          <w:color w:val="000000"/>
          <w:sz w:val="28"/>
        </w:rPr>
        <w:t>
      Талаптарды қанағаттандыру туралы шешім қабылдаған жағдайда осы тармақтың 3)-5) тармақшаларында көрсетілген құжаттардың түпнұсқалары ұсынылады.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2012.02.08 </w:t>
      </w:r>
      <w:r>
        <w:rPr>
          <w:rFonts w:ascii="Times New Roman"/>
          <w:b w:val="false"/>
          <w:i w:val="false"/>
          <w:color w:val="000000"/>
          <w:sz w:val="28"/>
        </w:rPr>
        <w:t>№ 213</w:t>
      </w:r>
      <w:r>
        <w:rPr>
          <w:rFonts w:ascii="Times New Roman"/>
          <w:b w:val="false"/>
          <w:i w:val="false"/>
          <w:color w:val="ff0000"/>
          <w:sz w:val="28"/>
        </w:rPr>
        <w:t xml:space="preserve"> (ресми жариялағанынан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Қор астық қолхатын ұстаушының талабын қарайды және оны қанағаттандыру не одан бас тарту туралы шешім шығарады.</w:t>
      </w:r>
      <w:r>
        <w:br/>
      </w:r>
      <w:r>
        <w:rPr>
          <w:rFonts w:ascii="Times New Roman"/>
          <w:b w:val="false"/>
          <w:i w:val="false"/>
          <w:color w:val="000000"/>
          <w:sz w:val="28"/>
        </w:rPr>
        <w:t>
      Талаптарды қарауға кепілдік жағдайдың туындауына жол берген қатысушы тартылады.</w:t>
      </w:r>
      <w:r>
        <w:br/>
      </w:r>
      <w:r>
        <w:rPr>
          <w:rFonts w:ascii="Times New Roman"/>
          <w:b w:val="false"/>
          <w:i w:val="false"/>
          <w:color w:val="000000"/>
          <w:sz w:val="28"/>
        </w:rPr>
        <w:t>
</w:t>
      </w:r>
      <w:r>
        <w:rPr>
          <w:rFonts w:ascii="Times New Roman"/>
          <w:b w:val="false"/>
          <w:i w:val="false"/>
          <w:color w:val="000000"/>
          <w:sz w:val="28"/>
        </w:rPr>
        <w:t>
      8. Астық қолхатын ұстаушының талабын қараудың жалпы мерзімі отыз күнтізбелік күннен аспауы қажет. Көрсетілген мерзімде осы Ереженің 11-тармағында көзделген тәртіппен талапты қарауды тоқтата тұру мерзімі қосылмайды.</w:t>
      </w:r>
      <w:r>
        <w:br/>
      </w:r>
      <w:r>
        <w:rPr>
          <w:rFonts w:ascii="Times New Roman"/>
          <w:b w:val="false"/>
          <w:i w:val="false"/>
          <w:color w:val="000000"/>
          <w:sz w:val="28"/>
        </w:rPr>
        <w:t>
</w:t>
      </w:r>
      <w:r>
        <w:rPr>
          <w:rFonts w:ascii="Times New Roman"/>
          <w:b w:val="false"/>
          <w:i w:val="false"/>
          <w:color w:val="000000"/>
          <w:sz w:val="28"/>
        </w:rPr>
        <w:t>
      9. Қор талапты қараған кезде ақпарат үшін мемлекеттік органдарға және/немесе тиісті құзырлы органдарға (ұйымдарға) жүгіне алады, сондай-ақ мамандарды қатыстыра алады.</w:t>
      </w:r>
      <w:r>
        <w:br/>
      </w:r>
      <w:r>
        <w:rPr>
          <w:rFonts w:ascii="Times New Roman"/>
          <w:b w:val="false"/>
          <w:i w:val="false"/>
          <w:color w:val="000000"/>
          <w:sz w:val="28"/>
        </w:rPr>
        <w:t>
</w:t>
      </w:r>
      <w:r>
        <w:rPr>
          <w:rFonts w:ascii="Times New Roman"/>
          <w:b w:val="false"/>
          <w:i w:val="false"/>
          <w:color w:val="000000"/>
          <w:sz w:val="28"/>
        </w:rPr>
        <w:t>
      10. Қор кепілдік төлемді жүзеге асыру туралы талапты қанағаттандырудан мынадай жағдайларда бас тартады:</w:t>
      </w:r>
      <w:r>
        <w:br/>
      </w:r>
      <w:r>
        <w:rPr>
          <w:rFonts w:ascii="Times New Roman"/>
          <w:b w:val="false"/>
          <w:i w:val="false"/>
          <w:color w:val="000000"/>
          <w:sz w:val="28"/>
        </w:rPr>
        <w:t>
</w:t>
      </w:r>
      <w:r>
        <w:rPr>
          <w:rFonts w:ascii="Times New Roman"/>
          <w:b w:val="false"/>
          <w:i w:val="false"/>
          <w:color w:val="000000"/>
          <w:sz w:val="28"/>
        </w:rPr>
        <w:t>
      1) кепілдік жағдайы туындамағанда;</w:t>
      </w:r>
      <w:r>
        <w:br/>
      </w:r>
      <w:r>
        <w:rPr>
          <w:rFonts w:ascii="Times New Roman"/>
          <w:b w:val="false"/>
          <w:i w:val="false"/>
          <w:color w:val="000000"/>
          <w:sz w:val="28"/>
        </w:rPr>
        <w:t>
</w:t>
      </w:r>
      <w:r>
        <w:rPr>
          <w:rFonts w:ascii="Times New Roman"/>
          <w:b w:val="false"/>
          <w:i w:val="false"/>
          <w:color w:val="000000"/>
          <w:sz w:val="28"/>
        </w:rPr>
        <w:t>
      2) талапты қарау мерзімі ішінде қатысушы астық қолхаты бойынша өз міндеттемелерін ерікті түрде орындағанда (кепілдік немесе қоймалық куәліктерге);</w:t>
      </w:r>
      <w:r>
        <w:br/>
      </w:r>
      <w:r>
        <w:rPr>
          <w:rFonts w:ascii="Times New Roman"/>
          <w:b w:val="false"/>
          <w:i w:val="false"/>
          <w:color w:val="000000"/>
          <w:sz w:val="28"/>
        </w:rPr>
        <w:t>
</w:t>
      </w:r>
      <w:r>
        <w:rPr>
          <w:rFonts w:ascii="Times New Roman"/>
          <w:b w:val="false"/>
          <w:i w:val="false"/>
          <w:color w:val="000000"/>
          <w:sz w:val="28"/>
        </w:rPr>
        <w:t>
      3) осы Ережеде белгіленген Қорға жүгінудің мерзімі өтіп кеткен болса;</w:t>
      </w:r>
      <w:r>
        <w:br/>
      </w:r>
      <w:r>
        <w:rPr>
          <w:rFonts w:ascii="Times New Roman"/>
          <w:b w:val="false"/>
          <w:i w:val="false"/>
          <w:color w:val="000000"/>
          <w:sz w:val="28"/>
        </w:rPr>
        <w:t>
</w:t>
      </w:r>
      <w:r>
        <w:rPr>
          <w:rFonts w:ascii="Times New Roman"/>
          <w:b w:val="false"/>
          <w:i w:val="false"/>
          <w:color w:val="000000"/>
          <w:sz w:val="28"/>
        </w:rPr>
        <w:t>
      4) сақтау шартының жасалуына байланысты қатысушы жауапкершіліктен босатылған жағдайда (еңсерілмейтін күштің әрекетін, астық қолхатын ұстаушының кінәсін және абайсыз өрескелдігін қоса алғанда);</w:t>
      </w:r>
      <w:r>
        <w:br/>
      </w:r>
      <w:r>
        <w:rPr>
          <w:rFonts w:ascii="Times New Roman"/>
          <w:b w:val="false"/>
          <w:i w:val="false"/>
          <w:color w:val="000000"/>
          <w:sz w:val="28"/>
        </w:rPr>
        <w:t>
</w:t>
      </w:r>
      <w:r>
        <w:rPr>
          <w:rFonts w:ascii="Times New Roman"/>
          <w:b w:val="false"/>
          <w:i w:val="false"/>
          <w:color w:val="000000"/>
          <w:sz w:val="28"/>
        </w:rPr>
        <w:t>
      5) астық қолхатын жарамсыз деп тану және/немесе қатысушыны астық қолхаты бойынша міндеттемелерден босату жайлы заңды күшіне енген сот шешімінің (үкімінің) болуы;</w:t>
      </w:r>
      <w:r>
        <w:br/>
      </w:r>
      <w:r>
        <w:rPr>
          <w:rFonts w:ascii="Times New Roman"/>
          <w:b w:val="false"/>
          <w:i w:val="false"/>
          <w:color w:val="000000"/>
          <w:sz w:val="28"/>
        </w:rPr>
        <w:t>
</w:t>
      </w:r>
      <w:r>
        <w:rPr>
          <w:rFonts w:ascii="Times New Roman"/>
          <w:b w:val="false"/>
          <w:i w:val="false"/>
          <w:color w:val="000000"/>
          <w:sz w:val="28"/>
        </w:rPr>
        <w:t>
      6) қатысушы ұсынған астық қолхаттары тізілімінде астық қолхаттары туралы деректердің болмауы;</w:t>
      </w:r>
      <w:r>
        <w:br/>
      </w:r>
      <w:r>
        <w:rPr>
          <w:rFonts w:ascii="Times New Roman"/>
          <w:b w:val="false"/>
          <w:i w:val="false"/>
          <w:color w:val="000000"/>
          <w:sz w:val="28"/>
        </w:rPr>
        <w:t>
</w:t>
      </w:r>
      <w:r>
        <w:rPr>
          <w:rFonts w:ascii="Times New Roman"/>
          <w:b w:val="false"/>
          <w:i w:val="false"/>
          <w:color w:val="000000"/>
          <w:sz w:val="28"/>
        </w:rPr>
        <w:t>
      7) осы Қордың қатысушысы болып табылмайтын астық қабылдау кәсіпорны берген астық қолхатын ұстаушы жүгінген кезде.</w:t>
      </w:r>
      <w:r>
        <w:br/>
      </w:r>
      <w:r>
        <w:rPr>
          <w:rFonts w:ascii="Times New Roman"/>
          <w:b w:val="false"/>
          <w:i w:val="false"/>
          <w:color w:val="000000"/>
          <w:sz w:val="28"/>
        </w:rPr>
        <w:t>
</w:t>
      </w:r>
      <w:r>
        <w:rPr>
          <w:rFonts w:ascii="Times New Roman"/>
          <w:b w:val="false"/>
          <w:i w:val="false"/>
          <w:color w:val="000000"/>
          <w:sz w:val="28"/>
        </w:rPr>
        <w:t>
      11. Қор астық қолхатын ұстаушылардың талаптарын қарауды мынадай жағдайларда тоқтата тұрады:</w:t>
      </w:r>
      <w:r>
        <w:br/>
      </w:r>
      <w:r>
        <w:rPr>
          <w:rFonts w:ascii="Times New Roman"/>
          <w:b w:val="false"/>
          <w:i w:val="false"/>
          <w:color w:val="000000"/>
          <w:sz w:val="28"/>
        </w:rPr>
        <w:t>
</w:t>
      </w:r>
      <w:r>
        <w:rPr>
          <w:rFonts w:ascii="Times New Roman"/>
          <w:b w:val="false"/>
          <w:i w:val="false"/>
          <w:color w:val="000000"/>
          <w:sz w:val="28"/>
        </w:rPr>
        <w:t>
      1) астық қолхаты бойынша кез келген даудың сот тәртібімен шешілуі;</w:t>
      </w:r>
      <w:r>
        <w:br/>
      </w:r>
      <w:r>
        <w:rPr>
          <w:rFonts w:ascii="Times New Roman"/>
          <w:b w:val="false"/>
          <w:i w:val="false"/>
          <w:color w:val="000000"/>
          <w:sz w:val="28"/>
        </w:rPr>
        <w:t>
</w:t>
      </w:r>
      <w:r>
        <w:rPr>
          <w:rFonts w:ascii="Times New Roman"/>
          <w:b w:val="false"/>
          <w:i w:val="false"/>
          <w:color w:val="000000"/>
          <w:sz w:val="28"/>
        </w:rPr>
        <w:t>
      2) құзырлы құқық қорғау және/немесе сот органдарының тиісті шешімінің шығарылуына және/немесе заңды күшіне енуіне дейін - тараптардың жосықсыз іс-әрекеттерінің фактісі бойынша қатысушының және/немесе астық қолхатын ұстаушының лауазымды адамдарының іс-әрекетін құқық қорғау (сот) органдарының қарауы (астық қолхатын қолдан өзгерту кепілдік жағдайының туындауына бағытталған немесе оның туындауына себепші болған астық қолхаттарын ұстаушының және қатысушының заңсыз қасақана іс-әрекетін, ұрлық, оның ішінде сөз байласу, шындыққа сәйкес келмейтін ақпаратты беруді қоса алғанда);</w:t>
      </w:r>
      <w:r>
        <w:br/>
      </w:r>
      <w:r>
        <w:rPr>
          <w:rFonts w:ascii="Times New Roman"/>
          <w:b w:val="false"/>
          <w:i w:val="false"/>
          <w:color w:val="000000"/>
          <w:sz w:val="28"/>
        </w:rPr>
        <w:t>
</w:t>
      </w:r>
      <w:r>
        <w:rPr>
          <w:rFonts w:ascii="Times New Roman"/>
          <w:b w:val="false"/>
          <w:i w:val="false"/>
          <w:color w:val="000000"/>
          <w:sz w:val="28"/>
        </w:rPr>
        <w:t>
      3) қажетті ақпаратты және/немесе астық қолхатын ұстаушының талаптарын қарауға тартылған маманның қорытындысын алуға Қор жүгінген жағдайда тиісті жауапты және/немесе қорытындыны алғанға дейін.</w:t>
      </w:r>
      <w:r>
        <w:br/>
      </w:r>
      <w:r>
        <w:rPr>
          <w:rFonts w:ascii="Times New Roman"/>
          <w:b w:val="false"/>
          <w:i w:val="false"/>
          <w:color w:val="000000"/>
          <w:sz w:val="28"/>
        </w:rPr>
        <w:t>
</w:t>
      </w:r>
      <w:r>
        <w:rPr>
          <w:rFonts w:ascii="Times New Roman"/>
          <w:b w:val="false"/>
          <w:i w:val="false"/>
          <w:color w:val="000000"/>
          <w:sz w:val="28"/>
        </w:rPr>
        <w:t>
      12. Уақытша басқару енгізілген қатысушының астық қолхатын</w:t>
      </w:r>
      <w:r>
        <w:br/>
      </w:r>
      <w:r>
        <w:rPr>
          <w:rFonts w:ascii="Times New Roman"/>
          <w:b w:val="false"/>
          <w:i w:val="false"/>
          <w:color w:val="000000"/>
          <w:sz w:val="28"/>
        </w:rPr>
        <w:t>
ұстаушыларының талаптарын қанағаттандыруды Қор бірінші кезекте жүргізеді.</w:t>
      </w:r>
      <w:r>
        <w:br/>
      </w:r>
      <w:r>
        <w:rPr>
          <w:rFonts w:ascii="Times New Roman"/>
          <w:b w:val="false"/>
          <w:i w:val="false"/>
          <w:color w:val="000000"/>
          <w:sz w:val="28"/>
        </w:rPr>
        <w:t>
      Бұл ретте Қор мұндай қатысушының астық қолхаттарын ұстаушыларының талаптарын қарағанда уақытша әкімшіліктен кепілдік төлеуді жүргізу мақсатында қажетті ақпаратты талап етуі қажет.</w:t>
      </w:r>
      <w:r>
        <w:br/>
      </w:r>
      <w:r>
        <w:rPr>
          <w:rFonts w:ascii="Times New Roman"/>
          <w:b w:val="false"/>
          <w:i w:val="false"/>
          <w:color w:val="000000"/>
          <w:sz w:val="28"/>
        </w:rPr>
        <w:t>
</w:t>
      </w:r>
      <w:r>
        <w:rPr>
          <w:rFonts w:ascii="Times New Roman"/>
          <w:b w:val="false"/>
          <w:i w:val="false"/>
          <w:color w:val="000000"/>
          <w:sz w:val="28"/>
        </w:rPr>
        <w:t>
      13. Қор астық қолхатын ұстаушының талабын қанағаттандыру туралы шешім қабылдаған жағдайда Қор шешім шығарылған күннен бастап он жұмыс күні ішінде астық қолхатын ұстаушыға оның есеп шотына ақша қаражатын аудару арқылы кепілдік төлемін жүргізеді.</w:t>
      </w:r>
      <w:r>
        <w:br/>
      </w:r>
      <w:r>
        <w:rPr>
          <w:rFonts w:ascii="Times New Roman"/>
          <w:b w:val="false"/>
          <w:i w:val="false"/>
          <w:color w:val="000000"/>
          <w:sz w:val="28"/>
        </w:rPr>
        <w:t>
</w:t>
      </w:r>
      <w:r>
        <w:rPr>
          <w:rFonts w:ascii="Times New Roman"/>
          <w:b w:val="false"/>
          <w:i w:val="false"/>
          <w:color w:val="000000"/>
          <w:sz w:val="28"/>
        </w:rPr>
        <w:t>
      14. Осы Ереженің 16-тармағына сәйкес астық қолхатын ұстаушыға астық қолхатын (кепілдік куәлікті) көрсеткенде қатысушы бермеген астықтың ғана құны қайтарылады.</w:t>
      </w:r>
      <w:r>
        <w:br/>
      </w:r>
      <w:r>
        <w:rPr>
          <w:rFonts w:ascii="Times New Roman"/>
          <w:b w:val="false"/>
          <w:i w:val="false"/>
          <w:color w:val="000000"/>
          <w:sz w:val="28"/>
        </w:rPr>
        <w:t>
</w:t>
      </w:r>
      <w:r>
        <w:rPr>
          <w:rFonts w:ascii="Times New Roman"/>
          <w:b w:val="false"/>
          <w:i w:val="false"/>
          <w:color w:val="000000"/>
          <w:sz w:val="28"/>
        </w:rPr>
        <w:t>
      15. Қор тиісті шешім қабылданатын ағымдағы айдың бірінші күніндегі жағдайы бойынша астыққа арналған нарықтық құнды қолдана отырып, кепілдік төлемдер жүргізілетін астыққа арналған баға кестесін бекітеді.</w:t>
      </w:r>
      <w:r>
        <w:br/>
      </w:r>
      <w:r>
        <w:rPr>
          <w:rFonts w:ascii="Times New Roman"/>
          <w:b w:val="false"/>
          <w:i w:val="false"/>
          <w:color w:val="000000"/>
          <w:sz w:val="28"/>
        </w:rPr>
        <w:t>
</w:t>
      </w:r>
      <w:r>
        <w:rPr>
          <w:rFonts w:ascii="Times New Roman"/>
          <w:b w:val="false"/>
          <w:i w:val="false"/>
          <w:color w:val="000000"/>
          <w:sz w:val="28"/>
        </w:rPr>
        <w:t>
      16. Кепілдік төлем үш көрсеткіштің:</w:t>
      </w:r>
      <w:r>
        <w:br/>
      </w:r>
      <w:r>
        <w:rPr>
          <w:rFonts w:ascii="Times New Roman"/>
          <w:b w:val="false"/>
          <w:i w:val="false"/>
          <w:color w:val="000000"/>
          <w:sz w:val="28"/>
        </w:rPr>
        <w:t>
</w:t>
      </w:r>
      <w:r>
        <w:rPr>
          <w:rFonts w:ascii="Times New Roman"/>
          <w:b w:val="false"/>
          <w:i w:val="false"/>
          <w:color w:val="000000"/>
          <w:sz w:val="28"/>
        </w:rPr>
        <w:t>
      1) қатысушы бермеген астық көлемінің;</w:t>
      </w:r>
      <w:r>
        <w:br/>
      </w:r>
      <w:r>
        <w:rPr>
          <w:rFonts w:ascii="Times New Roman"/>
          <w:b w:val="false"/>
          <w:i w:val="false"/>
          <w:color w:val="000000"/>
          <w:sz w:val="28"/>
        </w:rPr>
        <w:t>
</w:t>
      </w:r>
      <w:r>
        <w:rPr>
          <w:rFonts w:ascii="Times New Roman"/>
          <w:b w:val="false"/>
          <w:i w:val="false"/>
          <w:color w:val="000000"/>
          <w:sz w:val="28"/>
        </w:rPr>
        <w:t>
      2) астық қолхатында (кепілдік немесе қоймалық куәліктерінде) көрсетілген астықтың сапасына ұқсас сапалық көрсеткіштерге сәйкес баға кестесі бойынша бір тонна астық құнының;</w:t>
      </w:r>
      <w:r>
        <w:br/>
      </w:r>
      <w:r>
        <w:rPr>
          <w:rFonts w:ascii="Times New Roman"/>
          <w:b w:val="false"/>
          <w:i w:val="false"/>
          <w:color w:val="000000"/>
          <w:sz w:val="28"/>
        </w:rPr>
        <w:t>
</w:t>
      </w:r>
      <w:r>
        <w:rPr>
          <w:rFonts w:ascii="Times New Roman"/>
          <w:b w:val="false"/>
          <w:i w:val="false"/>
          <w:color w:val="000000"/>
          <w:sz w:val="28"/>
        </w:rPr>
        <w:t>
      3) 0,8-ден кем емес мөлшерде Қор белгілеген төлем коэффициентінің туындысы ретінде анықталады.</w:t>
      </w:r>
      <w:r>
        <w:br/>
      </w:r>
      <w:r>
        <w:rPr>
          <w:rFonts w:ascii="Times New Roman"/>
          <w:b w:val="false"/>
          <w:i w:val="false"/>
          <w:color w:val="000000"/>
          <w:sz w:val="28"/>
        </w:rPr>
        <w:t>
</w:t>
      </w:r>
      <w:r>
        <w:rPr>
          <w:rFonts w:ascii="Times New Roman"/>
          <w:b w:val="false"/>
          <w:i w:val="false"/>
          <w:color w:val="000000"/>
          <w:sz w:val="28"/>
        </w:rPr>
        <w:t>
      17. Астық қолхатын ұстаушының астық қолхаттарын бере отырып, қойма қызметі бойынша қызмет көрсету жөніндегі қатысушының алдында берешегі болған жағдайларда кепілдік төлемінен көрсетілген қызметтер үшін қатысушының алдындағы берешектің сомасы шегеріледі.</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2012.02.08 </w:t>
      </w:r>
      <w:r>
        <w:rPr>
          <w:rFonts w:ascii="Times New Roman"/>
          <w:b w:val="false"/>
          <w:i w:val="false"/>
          <w:color w:val="000000"/>
          <w:sz w:val="28"/>
        </w:rPr>
        <w:t>№ 213</w:t>
      </w:r>
      <w:r>
        <w:rPr>
          <w:rFonts w:ascii="Times New Roman"/>
          <w:b w:val="false"/>
          <w:i w:val="false"/>
          <w:color w:val="ff0000"/>
          <w:sz w:val="28"/>
        </w:rPr>
        <w:t xml:space="preserve"> (ресми жариялағанынан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Астық қолхатын ұстаушы алдындағы қатысушының міндеттемелерін өтеуді жүзеге асырған Қорға ол төлеген астық қолхатында Қор пайдасына тапсыру жазбасын жасау арқылы астық қолхатын ұстаушы осы қатысушыға қоятын талап ету құқығы өтеді. Қор қарызды толық көлемде өтемеген жағдайда астық қолхатын ұстаушы тиісті өтелген көлемге сәйкес астық қолхаты бойынша құқықты астықтың көлемін бірнеше астық қолхаттарына бөлу және астық қолхаттары бойынша астықтың тиісті көлемін өткізу арқылы тапсырады.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