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c8a6" w14:textId="03dc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1956 және 2001 жылғы 16 наурыздағы N 353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сәуірдегі N 387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"Ақпараттық телекоммуникациялық жүйелер үшін радиоэлектрондық аспаптар мен құралдарды әзірлеу, жасау және дамыту" 2001-2005 жылдарға арналған республикалық мақсатты ғылыми-техникалық бағдарламаны бекіту туралы" Қазақстан Республикасы Үкіметінің 2000 жылғы 29 желтоқсандағы N 1956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56, 629-құжат):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"Ақпараттық-телекоммуникациялық жүйелер үшін радиоэлектрондық аспаптар мен құралдарды әзірлеу, жасау және дамыту" 2001-2005 жылдарға арналған республикалық мақсатты ғылыми-техникалық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төлқұжаты"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көлемі мен көздері" деген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"690,0" сандар "727,7"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жылға - 140 млн. теңге; 2005 жылға - 140 млн. теңге" деген сөздер "2004 жылға - 155 млн.теңге; 2005 жылға - 162,7 млн.теңге"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оларды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"690,0" деген сандар "727,7"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жылға - 140 млн. теңге; 2005 жылға - 140 млн. теңге" деген сөздер "2004 жылға - 155 млн. теңге; 2005 жылға - 162,7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"Ақпараттық-телекоммуникациялық жүйелер үшін радиоэлектрондық аспаптар мен құралдарды әзірлеудің, жасаудың және дамытудың 2001-2005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"2001-2005 жылдарға арналған қаржыландыру көлемі 727,7 млн. теңге бюджет қаражаты, оның ішінде жылдар бойынша: 2001 жылға - 130 млн.теңге; 2002 жылға - 140 млн. теңге; 2003 жылға - 140 млн. теңге; 2004 жылға - 155 млн. теңге; 2005 жылға - 162,7 млн.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