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d7d" w14:textId="7dd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20 шілдедегі N 983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сәуірдегі N 379 қаулысы.
Күші жойылды - ҚР Үкіметінің 2004.10.29. N 1132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 Республикасының 2003 жылғы 25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мәселелері" туралы Қазақстан Республикасы Үкіметінің 2001 жылғы 20 шілдедегі N 983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27, 340-құжат)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Еңбек және халықты әлеуметтік қорғау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міндетті әлеуметтік сақтандыру саласындағы мемлекеттік саясатты іске асыру;";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және 25-1)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Мемлекеттік әлеуметтік сақтандыру қорынан төленетін әлеуметтік төлемдерді тағайындау;";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әлеуметтік төлемдердің уақтылы және толық тағайындалуы мен олардың алынуын бақылауды қамтамасыз ету;";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1-1), 2-1), 3-1) және 5-1)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әлеуметтік төлемдерді тағайындау үшін ұсынылған құжаттардың дұрыстығын тексеру;";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әлеуметтік төлемдерді тағайындау және алу мәселелері бойынша қажетті түсініктер беру;";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еңбек ету қабілетінен айрылу дәрежесін белгілеу;";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әлеуметтік төлемдерді тағайындау үшін қажетті құжаттарды қабылдау және беру жөніндегі талаптарды белгілеу;";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