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78af" w14:textId="f9d7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17 тамыздағы N 915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наурыздағы N 362 Қаулысы. Күші жойылды - Қазақстан Республикасы Үкіметінің 2007 жылғы 28 желтоқсандағы N 1344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он күнтізбелік күн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"Авиабағыттарға субсидияларды жұмсау ережесін бекіту туралы" Қазақстан Республикасы Үкіметінің 2002 жылғы 17 тамыздағы N 915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27, 301-құжат)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Авиабағыттарға субсидияларды жұмсау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 "тоқсан сайын" деген сөздер "ай сайын"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