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dd23" w14:textId="cabdd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саласындағы маңызды стратегиялық мәнi бар жұмыстар мен қызметтер көрсетудi мемлекеттiк сатып алуды жүргiзу туралы</w:t>
      </w:r>
    </w:p>
    <w:p>
      <w:pPr>
        <w:spacing w:after="0"/>
        <w:ind w:left="0"/>
        <w:jc w:val="both"/>
      </w:pPr>
      <w:r>
        <w:rPr>
          <w:rFonts w:ascii="Times New Roman"/>
          <w:b w:val="false"/>
          <w:i w:val="false"/>
          <w:color w:val="000000"/>
          <w:sz w:val="28"/>
        </w:rPr>
        <w:t>Қазақстан Республикасы Үкіметінің 2004 жылғы 9 наурыздағы N 292 қаулысы</w:t>
      </w:r>
    </w:p>
    <w:p>
      <w:pPr>
        <w:spacing w:after="0"/>
        <w:ind w:left="0"/>
        <w:jc w:val="both"/>
      </w:pPr>
      <w:r>
        <w:rPr>
          <w:rFonts w:ascii="Times New Roman"/>
          <w:b w:val="false"/>
          <w:i w:val="false"/>
          <w:color w:val="000000"/>
          <w:sz w:val="28"/>
        </w:rPr>
        <w:t>      "Мемлекеттiк сатып алу туралы" Қазақстан Республикасының 2002 жылғы 16 мамырдағы Заңы </w:t>
      </w:r>
      <w:r>
        <w:rPr>
          <w:rFonts w:ascii="Times New Roman"/>
          <w:b w:val="false"/>
          <w:i w:val="false"/>
          <w:color w:val="000000"/>
          <w:sz w:val="28"/>
        </w:rPr>
        <w:t xml:space="preserve">21-бабы </w:t>
      </w:r>
      <w:r>
        <w:rPr>
          <w:rFonts w:ascii="Times New Roman"/>
          <w:b w:val="false"/>
          <w:i w:val="false"/>
          <w:color w:val="000000"/>
          <w:sz w:val="28"/>
        </w:rPr>
        <w:t xml:space="preserve">1-тармағының 5) тармақшасына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Осы қаулының қосымшасында көрсетілген заңды тұлғалар 2004 жылы балық ресурстарын молайту, балық ресурстарын ұтымды пайдалануды қамтамасыз ету, сирек және құнды балық түрлерiнiң тектiк қорын сақтау және табиғи мекендейтiн жерлерiнде санын көбейту үшiн оларды сатып алудың маңызды стратегиялық мәнi бар жұмыстар мен қызметтер көрсетудi берушiлер болып белгіленсiн.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 Ауыл шаруашылығы министрлiгi: </w:t>
      </w:r>
      <w:r>
        <w:br/>
      </w:r>
      <w:r>
        <w:rPr>
          <w:rFonts w:ascii="Times New Roman"/>
          <w:b w:val="false"/>
          <w:i w:val="false"/>
          <w:color w:val="000000"/>
          <w:sz w:val="28"/>
        </w:rPr>
        <w:t xml:space="preserve">
      1) заңнамада белгiленген тәртiппен осы қаулыдан туындайтын шараларды қабылдасын; </w:t>
      </w:r>
      <w:r>
        <w:br/>
      </w:r>
      <w:r>
        <w:rPr>
          <w:rFonts w:ascii="Times New Roman"/>
          <w:b w:val="false"/>
          <w:i w:val="false"/>
          <w:color w:val="000000"/>
          <w:sz w:val="28"/>
        </w:rPr>
        <w:t xml:space="preserve">
      2) сатып алуға бөлiнген ақша қаражатын оңтайлы әрi тиiмдi пайдалануды қамтамасыз етсiн.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9 наурыздағы </w:t>
      </w:r>
      <w:r>
        <w:br/>
      </w:r>
      <w:r>
        <w:rPr>
          <w:rFonts w:ascii="Times New Roman"/>
          <w:b w:val="false"/>
          <w:i w:val="false"/>
          <w:color w:val="000000"/>
          <w:sz w:val="28"/>
        </w:rPr>
        <w:t xml:space="preserve">
N 292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2004 жылы балық ресурстарын молайту, балық ресурстарын ұтымды пайдалануды қамтамасыз ету, сирек және құнды балық түрлерiнiң тектiк қорын сақтау және табиғи мекендейтiн жерлерiнде санын көбейту үшін оларды сатып алудың маңызды стратегиялық мәнi бар жұмыстар мен қызметтер көрсетуді берушілердің тiзбесi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Р/с |  Жұмыстар мен қызметтер    |  Жұмыстар мен     |Жұмыстар мен </w:t>
      </w:r>
      <w:r>
        <w:br/>
      </w:r>
      <w:r>
        <w:rPr>
          <w:rFonts w:ascii="Times New Roman"/>
          <w:b w:val="false"/>
          <w:i w:val="false"/>
          <w:color w:val="000000"/>
          <w:sz w:val="28"/>
        </w:rPr>
        <w:t xml:space="preserve">
N  | көрсетудi берушiнiң атауы  | қызметтер көрсету.|  қызметтер </w:t>
      </w:r>
      <w:r>
        <w:br/>
      </w:r>
      <w:r>
        <w:rPr>
          <w:rFonts w:ascii="Times New Roman"/>
          <w:b w:val="false"/>
          <w:i w:val="false"/>
          <w:color w:val="000000"/>
          <w:sz w:val="28"/>
        </w:rPr>
        <w:t xml:space="preserve">
    |                            |   дi берушiнiң    |  көрсетудiң </w:t>
      </w:r>
      <w:r>
        <w:br/>
      </w:r>
      <w:r>
        <w:rPr>
          <w:rFonts w:ascii="Times New Roman"/>
          <w:b w:val="false"/>
          <w:i w:val="false"/>
          <w:color w:val="000000"/>
          <w:sz w:val="28"/>
        </w:rPr>
        <w:t xml:space="preserve">
    |                            |  орналасқан жерi  |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ҚР АШМ Балық шаруашылығы       Атырау облысы        Балық </w:t>
      </w:r>
      <w:r>
        <w:br/>
      </w:r>
      <w:r>
        <w:rPr>
          <w:rFonts w:ascii="Times New Roman"/>
          <w:b w:val="false"/>
          <w:i w:val="false"/>
          <w:color w:val="000000"/>
          <w:sz w:val="28"/>
        </w:rPr>
        <w:t xml:space="preserve">
    комитетiнiң "Орал-Атырау       Зарослый ауылы       ресурстарын </w:t>
      </w:r>
      <w:r>
        <w:br/>
      </w:r>
      <w:r>
        <w:rPr>
          <w:rFonts w:ascii="Times New Roman"/>
          <w:b w:val="false"/>
          <w:i w:val="false"/>
          <w:color w:val="000000"/>
          <w:sz w:val="28"/>
        </w:rPr>
        <w:t xml:space="preserve">
    бекiре балық өсiру зауыты"                          молайту </w:t>
      </w:r>
      <w:r>
        <w:br/>
      </w:r>
      <w:r>
        <w:rPr>
          <w:rFonts w:ascii="Times New Roman"/>
          <w:b w:val="false"/>
          <w:i w:val="false"/>
          <w:color w:val="000000"/>
          <w:sz w:val="28"/>
        </w:rPr>
        <w:t xml:space="preserve">
    РМҚК </w:t>
      </w:r>
    </w:p>
    <w:p>
      <w:pPr>
        <w:spacing w:after="0"/>
        <w:ind w:left="0"/>
        <w:jc w:val="both"/>
      </w:pPr>
      <w:r>
        <w:rPr>
          <w:rFonts w:ascii="Times New Roman"/>
          <w:b w:val="false"/>
          <w:i w:val="false"/>
          <w:color w:val="000000"/>
          <w:sz w:val="28"/>
        </w:rPr>
        <w:t xml:space="preserve">2.  ҚР AШM Балық шаруашылығы       Атырау облысы        Балық </w:t>
      </w:r>
      <w:r>
        <w:br/>
      </w:r>
      <w:r>
        <w:rPr>
          <w:rFonts w:ascii="Times New Roman"/>
          <w:b w:val="false"/>
          <w:i w:val="false"/>
          <w:color w:val="000000"/>
          <w:sz w:val="28"/>
        </w:rPr>
        <w:t xml:space="preserve">
    комитетiнiң "Атырау бекiре     Еркiнқала ауылы      ресурстарын </w:t>
      </w:r>
      <w:r>
        <w:br/>
      </w:r>
      <w:r>
        <w:rPr>
          <w:rFonts w:ascii="Times New Roman"/>
          <w:b w:val="false"/>
          <w:i w:val="false"/>
          <w:color w:val="000000"/>
          <w:sz w:val="28"/>
        </w:rPr>
        <w:t xml:space="preserve">
    балық өсiру зауыты" РМҚК                            молайту </w:t>
      </w:r>
    </w:p>
    <w:p>
      <w:pPr>
        <w:spacing w:after="0"/>
        <w:ind w:left="0"/>
        <w:jc w:val="both"/>
      </w:pPr>
      <w:r>
        <w:rPr>
          <w:rFonts w:ascii="Times New Roman"/>
          <w:b w:val="false"/>
          <w:i w:val="false"/>
          <w:color w:val="000000"/>
          <w:sz w:val="28"/>
        </w:rPr>
        <w:t xml:space="preserve">3.  ҚР АШМ Балық шаруашылығы       Ақмола облысы        Балық </w:t>
      </w:r>
      <w:r>
        <w:br/>
      </w:r>
      <w:r>
        <w:rPr>
          <w:rFonts w:ascii="Times New Roman"/>
          <w:b w:val="false"/>
          <w:i w:val="false"/>
          <w:color w:val="000000"/>
          <w:sz w:val="28"/>
        </w:rPr>
        <w:t xml:space="preserve">
    комитетiнiң "Майбалық балық    Майбалық кентi       ресурстарын </w:t>
      </w:r>
      <w:r>
        <w:br/>
      </w:r>
      <w:r>
        <w:rPr>
          <w:rFonts w:ascii="Times New Roman"/>
          <w:b w:val="false"/>
          <w:i w:val="false"/>
          <w:color w:val="000000"/>
          <w:sz w:val="28"/>
        </w:rPr>
        <w:t xml:space="preserve">
    питомнигі" РМҚК                                     молайту </w:t>
      </w:r>
    </w:p>
    <w:p>
      <w:pPr>
        <w:spacing w:after="0"/>
        <w:ind w:left="0"/>
        <w:jc w:val="both"/>
      </w:pPr>
      <w:r>
        <w:rPr>
          <w:rFonts w:ascii="Times New Roman"/>
          <w:b w:val="false"/>
          <w:i w:val="false"/>
          <w:color w:val="000000"/>
          <w:sz w:val="28"/>
        </w:rPr>
        <w:t xml:space="preserve">4.  ҚР AШM Балық шаруашылығы       Лисаковск қаласы     Балық </w:t>
      </w:r>
      <w:r>
        <w:br/>
      </w:r>
      <w:r>
        <w:rPr>
          <w:rFonts w:ascii="Times New Roman"/>
          <w:b w:val="false"/>
          <w:i w:val="false"/>
          <w:color w:val="000000"/>
          <w:sz w:val="28"/>
        </w:rPr>
        <w:t xml:space="preserve">
    комитетiнiң "Жоғарғы Тобыл                          ресурстарын </w:t>
      </w:r>
      <w:r>
        <w:br/>
      </w:r>
      <w:r>
        <w:rPr>
          <w:rFonts w:ascii="Times New Roman"/>
          <w:b w:val="false"/>
          <w:i w:val="false"/>
          <w:color w:val="000000"/>
          <w:sz w:val="28"/>
        </w:rPr>
        <w:t xml:space="preserve">
    балық питомнигi" РМҚК                               молайту </w:t>
      </w:r>
    </w:p>
    <w:p>
      <w:pPr>
        <w:spacing w:after="0"/>
        <w:ind w:left="0"/>
        <w:jc w:val="both"/>
      </w:pPr>
      <w:r>
        <w:rPr>
          <w:rFonts w:ascii="Times New Roman"/>
          <w:b w:val="false"/>
          <w:i w:val="false"/>
          <w:color w:val="000000"/>
          <w:sz w:val="28"/>
        </w:rPr>
        <w:t xml:space="preserve">5.  ҚР AШM Балық шаруашылығы       Петропавл қаласы     Балық </w:t>
      </w:r>
      <w:r>
        <w:br/>
      </w:r>
      <w:r>
        <w:rPr>
          <w:rFonts w:ascii="Times New Roman"/>
          <w:b w:val="false"/>
          <w:i w:val="false"/>
          <w:color w:val="000000"/>
          <w:sz w:val="28"/>
        </w:rPr>
        <w:t xml:space="preserve">
    комитетiнiң "Петропавл балық                        ресурстарын </w:t>
      </w:r>
      <w:r>
        <w:br/>
      </w:r>
      <w:r>
        <w:rPr>
          <w:rFonts w:ascii="Times New Roman"/>
          <w:b w:val="false"/>
          <w:i w:val="false"/>
          <w:color w:val="000000"/>
          <w:sz w:val="28"/>
        </w:rPr>
        <w:t xml:space="preserve">
    питомнигi" PMҚК                                     молайту </w:t>
      </w:r>
    </w:p>
    <w:p>
      <w:pPr>
        <w:spacing w:after="0"/>
        <w:ind w:left="0"/>
        <w:jc w:val="both"/>
      </w:pPr>
      <w:r>
        <w:rPr>
          <w:rFonts w:ascii="Times New Roman"/>
          <w:b w:val="false"/>
          <w:i w:val="false"/>
          <w:color w:val="000000"/>
          <w:sz w:val="28"/>
        </w:rPr>
        <w:t xml:space="preserve">6.  ҚР AШM Балық шаруашылығы       Қарағанды облысы     Балық </w:t>
      </w:r>
      <w:r>
        <w:br/>
      </w:r>
      <w:r>
        <w:rPr>
          <w:rFonts w:ascii="Times New Roman"/>
          <w:b w:val="false"/>
          <w:i w:val="false"/>
          <w:color w:val="000000"/>
          <w:sz w:val="28"/>
        </w:rPr>
        <w:t xml:space="preserve">
    комитетiнiң "Қарағанды балық   Новая Солоничка      ресурстарын </w:t>
      </w:r>
      <w:r>
        <w:br/>
      </w:r>
      <w:r>
        <w:rPr>
          <w:rFonts w:ascii="Times New Roman"/>
          <w:b w:val="false"/>
          <w:i w:val="false"/>
          <w:color w:val="000000"/>
          <w:sz w:val="28"/>
        </w:rPr>
        <w:t xml:space="preserve">
    питомнигi" РМҚК                станциясы            молайту </w:t>
      </w:r>
    </w:p>
    <w:p>
      <w:pPr>
        <w:spacing w:after="0"/>
        <w:ind w:left="0"/>
        <w:jc w:val="both"/>
      </w:pPr>
      <w:r>
        <w:rPr>
          <w:rFonts w:ascii="Times New Roman"/>
          <w:b w:val="false"/>
          <w:i w:val="false"/>
          <w:color w:val="000000"/>
          <w:sz w:val="28"/>
        </w:rPr>
        <w:t xml:space="preserve">7.  ҚР AШM Балық шаруашылығы       Шардара қаласы       Балық </w:t>
      </w:r>
      <w:r>
        <w:br/>
      </w:r>
      <w:r>
        <w:rPr>
          <w:rFonts w:ascii="Times New Roman"/>
          <w:b w:val="false"/>
          <w:i w:val="false"/>
          <w:color w:val="000000"/>
          <w:sz w:val="28"/>
        </w:rPr>
        <w:t xml:space="preserve">
    комитетiнiң "Шардара балық                          ресурстарын </w:t>
      </w:r>
      <w:r>
        <w:br/>
      </w:r>
      <w:r>
        <w:rPr>
          <w:rFonts w:ascii="Times New Roman"/>
          <w:b w:val="false"/>
          <w:i w:val="false"/>
          <w:color w:val="000000"/>
          <w:sz w:val="28"/>
        </w:rPr>
        <w:t xml:space="preserve">
    питомнигi" РМҚК                                     молайту </w:t>
      </w:r>
    </w:p>
    <w:p>
      <w:pPr>
        <w:spacing w:after="0"/>
        <w:ind w:left="0"/>
        <w:jc w:val="both"/>
      </w:pPr>
      <w:r>
        <w:rPr>
          <w:rFonts w:ascii="Times New Roman"/>
          <w:b w:val="false"/>
          <w:i w:val="false"/>
          <w:color w:val="000000"/>
          <w:sz w:val="28"/>
        </w:rPr>
        <w:t xml:space="preserve">8.  ҚР АШМ Балық шаруашылығы       Қызылорда облысы     Балық </w:t>
      </w:r>
      <w:r>
        <w:br/>
      </w:r>
      <w:r>
        <w:rPr>
          <w:rFonts w:ascii="Times New Roman"/>
          <w:b w:val="false"/>
          <w:i w:val="false"/>
          <w:color w:val="000000"/>
          <w:sz w:val="28"/>
        </w:rPr>
        <w:t xml:space="preserve">
    комитетiнiң "Қамыстыбас        Қосжар кентi         ресурстарын </w:t>
      </w:r>
      <w:r>
        <w:br/>
      </w:r>
      <w:r>
        <w:rPr>
          <w:rFonts w:ascii="Times New Roman"/>
          <w:b w:val="false"/>
          <w:i w:val="false"/>
          <w:color w:val="000000"/>
          <w:sz w:val="28"/>
        </w:rPr>
        <w:t xml:space="preserve">
    балық питомнигi" РМҚК                               молайту </w:t>
      </w:r>
    </w:p>
    <w:p>
      <w:pPr>
        <w:spacing w:after="0"/>
        <w:ind w:left="0"/>
        <w:jc w:val="both"/>
      </w:pPr>
      <w:r>
        <w:rPr>
          <w:rFonts w:ascii="Times New Roman"/>
          <w:b w:val="false"/>
          <w:i w:val="false"/>
          <w:color w:val="000000"/>
          <w:sz w:val="28"/>
        </w:rPr>
        <w:t xml:space="preserve">9.  ҚР АШМ Балық шаруашылығы       Павлодар облысы      Балық </w:t>
      </w:r>
      <w:r>
        <w:br/>
      </w:r>
      <w:r>
        <w:rPr>
          <w:rFonts w:ascii="Times New Roman"/>
          <w:b w:val="false"/>
          <w:i w:val="false"/>
          <w:color w:val="000000"/>
          <w:sz w:val="28"/>
        </w:rPr>
        <w:t xml:space="preserve">
    комитетiнiң "Қашыр балық       Қашыр ауданы         ресурстарын </w:t>
      </w:r>
      <w:r>
        <w:br/>
      </w:r>
      <w:r>
        <w:rPr>
          <w:rFonts w:ascii="Times New Roman"/>
          <w:b w:val="false"/>
          <w:i w:val="false"/>
          <w:color w:val="000000"/>
          <w:sz w:val="28"/>
        </w:rPr>
        <w:t xml:space="preserve">
    питомнигi" РМҚК                                     молайту </w:t>
      </w:r>
    </w:p>
    <w:p>
      <w:pPr>
        <w:spacing w:after="0"/>
        <w:ind w:left="0"/>
        <w:jc w:val="both"/>
      </w:pPr>
      <w:r>
        <w:rPr>
          <w:rFonts w:ascii="Times New Roman"/>
          <w:b w:val="false"/>
          <w:i w:val="false"/>
          <w:color w:val="000000"/>
          <w:sz w:val="28"/>
        </w:rPr>
        <w:t xml:space="preserve">10. ҚР АШМ Балық шаруашылығы       Алматы қаласы        Балық </w:t>
      </w:r>
      <w:r>
        <w:br/>
      </w:r>
      <w:r>
        <w:rPr>
          <w:rFonts w:ascii="Times New Roman"/>
          <w:b w:val="false"/>
          <w:i w:val="false"/>
          <w:color w:val="000000"/>
          <w:sz w:val="28"/>
        </w:rPr>
        <w:t xml:space="preserve">
    комитетiнiң "Қазақ өндiрiс.                         ресурстарын </w:t>
      </w:r>
      <w:r>
        <w:br/>
      </w:r>
      <w:r>
        <w:rPr>
          <w:rFonts w:ascii="Times New Roman"/>
          <w:b w:val="false"/>
          <w:i w:val="false"/>
          <w:color w:val="000000"/>
          <w:sz w:val="28"/>
        </w:rPr>
        <w:t xml:space="preserve">
    тiк-жерсiндiру станциясы"                           молайту </w:t>
      </w:r>
      <w:r>
        <w:br/>
      </w:r>
      <w:r>
        <w:rPr>
          <w:rFonts w:ascii="Times New Roman"/>
          <w:b w:val="false"/>
          <w:i w:val="false"/>
          <w:color w:val="000000"/>
          <w:sz w:val="28"/>
        </w:rPr>
        <w:t xml:space="preserve">
    РМҚҚ </w:t>
      </w:r>
    </w:p>
    <w:p>
      <w:pPr>
        <w:spacing w:after="0"/>
        <w:ind w:left="0"/>
        <w:jc w:val="both"/>
      </w:pPr>
      <w:r>
        <w:rPr>
          <w:rFonts w:ascii="Times New Roman"/>
          <w:b w:val="false"/>
          <w:i w:val="false"/>
          <w:color w:val="000000"/>
          <w:sz w:val="28"/>
        </w:rPr>
        <w:t xml:space="preserve">11. ҚР AШM Балық шаруашылығы       Алматы облысы        Балық </w:t>
      </w:r>
      <w:r>
        <w:br/>
      </w:r>
      <w:r>
        <w:rPr>
          <w:rFonts w:ascii="Times New Roman"/>
          <w:b w:val="false"/>
          <w:i w:val="false"/>
          <w:color w:val="000000"/>
          <w:sz w:val="28"/>
        </w:rPr>
        <w:t xml:space="preserve">
    комитетiнің "Қапшағай          Шалқар кентi         ресурстарын </w:t>
      </w:r>
      <w:r>
        <w:br/>
      </w:r>
      <w:r>
        <w:rPr>
          <w:rFonts w:ascii="Times New Roman"/>
          <w:b w:val="false"/>
          <w:i w:val="false"/>
          <w:color w:val="000000"/>
          <w:sz w:val="28"/>
        </w:rPr>
        <w:t xml:space="preserve">
    уылдырық шашу - өсiру                               молайту </w:t>
      </w:r>
      <w:r>
        <w:br/>
      </w:r>
      <w:r>
        <w:rPr>
          <w:rFonts w:ascii="Times New Roman"/>
          <w:b w:val="false"/>
          <w:i w:val="false"/>
          <w:color w:val="000000"/>
          <w:sz w:val="28"/>
        </w:rPr>
        <w:t xml:space="preserve">
    шаруашылығы" PMҚК </w:t>
      </w:r>
    </w:p>
    <w:p>
      <w:pPr>
        <w:spacing w:after="0"/>
        <w:ind w:left="0"/>
        <w:jc w:val="both"/>
      </w:pPr>
      <w:r>
        <w:rPr>
          <w:rFonts w:ascii="Times New Roman"/>
          <w:b w:val="false"/>
          <w:i w:val="false"/>
          <w:color w:val="000000"/>
          <w:sz w:val="28"/>
        </w:rPr>
        <w:t xml:space="preserve">12. ҚР AШM Балық шаруашылығы       Шығыс Қазақстан     Балық </w:t>
      </w:r>
      <w:r>
        <w:br/>
      </w:r>
      <w:r>
        <w:rPr>
          <w:rFonts w:ascii="Times New Roman"/>
          <w:b w:val="false"/>
          <w:i w:val="false"/>
          <w:color w:val="000000"/>
          <w:sz w:val="28"/>
        </w:rPr>
        <w:t xml:space="preserve">
    комитетiнiң "Бұқтырма          облысы              ресурстарын </w:t>
      </w:r>
      <w:r>
        <w:br/>
      </w:r>
      <w:r>
        <w:rPr>
          <w:rFonts w:ascii="Times New Roman"/>
          <w:b w:val="false"/>
          <w:i w:val="false"/>
          <w:color w:val="000000"/>
          <w:sz w:val="28"/>
        </w:rPr>
        <w:t xml:space="preserve">
    уылдырық шашу - өсiру          Мальковое ауылы     молайту </w:t>
      </w:r>
      <w:r>
        <w:br/>
      </w:r>
      <w:r>
        <w:rPr>
          <w:rFonts w:ascii="Times New Roman"/>
          <w:b w:val="false"/>
          <w:i w:val="false"/>
          <w:color w:val="000000"/>
          <w:sz w:val="28"/>
        </w:rPr>
        <w:t xml:space="preserve">
    шаруашылығы" РМҚК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