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2cecf" w14:textId="832ce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инвестициялық қоры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1 наурыздағы N 251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"Қазақстанның инвестициялық қоры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w:t>
      </w:r>
    </w:p>
    <w:bookmarkStart w:name="z2" w:id="1"/>
    <w:p>
      <w:pPr>
        <w:spacing w:after="0"/>
        <w:ind w:left="0"/>
        <w:jc w:val="left"/>
      </w:pPr>
      <w:r>
        <w:rPr>
          <w:rFonts w:ascii="Times New Roman"/>
          <w:b/>
          <w:i w:val="false"/>
          <w:color w:val="000000"/>
        </w:rPr>
        <w:t xml:space="preserve"> 
Қазақстанның Инвестициялық қоры туралы </w:t>
      </w:r>
    </w:p>
    <w:bookmarkEnd w:id="1"/>
    <w:p>
      <w:pPr>
        <w:spacing w:after="0"/>
        <w:ind w:left="0"/>
        <w:jc w:val="both"/>
      </w:pPr>
      <w:r>
        <w:rPr>
          <w:rFonts w:ascii="Times New Roman"/>
          <w:b w:val="false"/>
          <w:i w:val="false"/>
          <w:color w:val="000000"/>
          <w:sz w:val="28"/>
        </w:rPr>
        <w:t xml:space="preserve">      Осы Заң Қазақстан Инвестициялық қорының (бұдан әрi - Қор) қызмет мәселелерiн реттейдi, оның мақсаттарын, мiндеттерiн, инвестициялық саясаттың бағыттарын, қызметiн шектеудi, оның мемлекеттiк органдарын және өзге ұйымдармен өзара iс-қимыл жасау ерекшелiктерiн анықтайды. </w:t>
      </w:r>
    </w:p>
    <w:bookmarkStart w:name="z3" w:id="2"/>
    <w:p>
      <w:pPr>
        <w:spacing w:after="0"/>
        <w:ind w:left="0"/>
        <w:jc w:val="left"/>
      </w:pPr>
      <w:r>
        <w:rPr>
          <w:rFonts w:ascii="Times New Roman"/>
          <w:b/>
          <w:i w:val="false"/>
          <w:color w:val="000000"/>
        </w:rPr>
        <w:t xml:space="preserve"> 
1-бап. Осы Заңда қолданылатын негiзгi ұғымдар </w:t>
      </w:r>
    </w:p>
    <w:bookmarkEnd w:id="2"/>
    <w:p>
      <w:pPr>
        <w:spacing w:after="0"/>
        <w:ind w:left="0"/>
        <w:jc w:val="both"/>
      </w:pPr>
      <w:r>
        <w:rPr>
          <w:rFonts w:ascii="Times New Roman"/>
          <w:b w:val="false"/>
          <w:i w:val="false"/>
          <w:color w:val="000000"/>
          <w:sz w:val="28"/>
        </w:rPr>
        <w:t xml:space="preserve">      Осы Заңда мынадай негiзгi ұғымдар қолданылады: </w:t>
      </w:r>
      <w:r>
        <w:br/>
      </w:r>
      <w:r>
        <w:rPr>
          <w:rFonts w:ascii="Times New Roman"/>
          <w:b w:val="false"/>
          <w:i w:val="false"/>
          <w:color w:val="000000"/>
          <w:sz w:val="28"/>
        </w:rPr>
        <w:t xml:space="preserve">
      1) Қордың инвестициялары - Қордың мақсаттары мен мiндеттерiне сәйкес бағалы қағаздар рыногында Қазақстан Республикасының резидент заңды тұлғаларының акцияларын, сондай-ақ шетелдiк заңды тұлғалардың акцияларын сатып алу жөнiндегi қызметi; </w:t>
      </w:r>
      <w:r>
        <w:br/>
      </w:r>
      <w:r>
        <w:rPr>
          <w:rFonts w:ascii="Times New Roman"/>
          <w:b w:val="false"/>
          <w:i w:val="false"/>
          <w:color w:val="000000"/>
          <w:sz w:val="28"/>
        </w:rPr>
        <w:t xml:space="preserve">
      2) инвестициялық жоба - Қордың инвестицияларын көздейтiн iс-шаралар кешенi; </w:t>
      </w:r>
      <w:r>
        <w:br/>
      </w:r>
      <w:r>
        <w:rPr>
          <w:rFonts w:ascii="Times New Roman"/>
          <w:b w:val="false"/>
          <w:i w:val="false"/>
          <w:color w:val="000000"/>
          <w:sz w:val="28"/>
        </w:rPr>
        <w:t xml:space="preserve">
      3) ұйым - акцияларға инвестициялар жүзеге асырылатын акционерлiк қоғам; </w:t>
      </w:r>
      <w:r>
        <w:br/>
      </w:r>
      <w:r>
        <w:rPr>
          <w:rFonts w:ascii="Times New Roman"/>
          <w:b w:val="false"/>
          <w:i w:val="false"/>
          <w:color w:val="000000"/>
          <w:sz w:val="28"/>
        </w:rPr>
        <w:t xml:space="preserve">
      4) электрондық мониторинг - электрондық цифрлық қолтаңбамен расталған электрондық құжат нысанында бере отырып ұйымды басқару мониторингiнiң нысаны. </w:t>
      </w:r>
    </w:p>
    <w:bookmarkStart w:name="z4" w:id="3"/>
    <w:p>
      <w:pPr>
        <w:spacing w:after="0"/>
        <w:ind w:left="0"/>
        <w:jc w:val="left"/>
      </w:pPr>
      <w:r>
        <w:rPr>
          <w:rFonts w:ascii="Times New Roman"/>
          <w:b/>
          <w:i w:val="false"/>
          <w:color w:val="000000"/>
        </w:rPr>
        <w:t xml:space="preserve"> 
2-бап. Қазақстан Республикасының Қор туралы заңдары </w:t>
      </w:r>
    </w:p>
    <w:bookmarkEnd w:id="3"/>
    <w:p>
      <w:pPr>
        <w:spacing w:after="0"/>
        <w:ind w:left="0"/>
        <w:jc w:val="both"/>
      </w:pPr>
      <w:r>
        <w:rPr>
          <w:rFonts w:ascii="Times New Roman"/>
          <w:b w:val="false"/>
          <w:i w:val="false"/>
          <w:color w:val="000000"/>
          <w:sz w:val="28"/>
        </w:rPr>
        <w:t xml:space="preserve">      1. Қор туралы заңдар Қазақстан Республикасының Конституциясына негiзделедi және Қазақстан Республикасының Азаматтық кодексiнен, осы Заңнан және Қазақстан Республикасының өзге нормативтiк құқықтық актiлерiнен тұрады. </w:t>
      </w:r>
      <w:r>
        <w:br/>
      </w:r>
      <w:r>
        <w:rPr>
          <w:rFonts w:ascii="Times New Roman"/>
          <w:b w:val="false"/>
          <w:i w:val="false"/>
          <w:color w:val="000000"/>
          <w:sz w:val="28"/>
        </w:rPr>
        <w:t xml:space="preserve">
      2. Қазақстан Республикасының заңды тұлғалар нысанында құрылған инвестициялық қорлардың қызметiн реттейтiн заңдары Қорға қолданылмайды. </w:t>
      </w:r>
      <w:r>
        <w:br/>
      </w:r>
      <w:r>
        <w:rPr>
          <w:rFonts w:ascii="Times New Roman"/>
          <w:b w:val="false"/>
          <w:i w:val="false"/>
          <w:color w:val="000000"/>
          <w:sz w:val="28"/>
        </w:rPr>
        <w:t xml:space="preserve">
      3. Қазақстан Республикасының акционерлiк қоғамдар, инвестициялар туралы және бағалы қағаздар рыногы туралы заңдарының ережелерi осы Заңда реттелмеген бөлiгiнде Қорға қолданылады. </w:t>
      </w:r>
      <w:r>
        <w:br/>
      </w:r>
      <w:r>
        <w:rPr>
          <w:rFonts w:ascii="Times New Roman"/>
          <w:b w:val="false"/>
          <w:i w:val="false"/>
          <w:color w:val="000000"/>
          <w:sz w:val="28"/>
        </w:rPr>
        <w:t xml:space="preserve">
      4. Егер Қазақстан Республикасы бекiткен халықаралық шартпен осы Заңда қамтылғанға қарағанда өзге ережелер белгiленсе, онда халықаралық шарттың ережесi қолданылады. </w:t>
      </w:r>
    </w:p>
    <w:bookmarkStart w:name="z5" w:id="4"/>
    <w:p>
      <w:pPr>
        <w:spacing w:after="0"/>
        <w:ind w:left="0"/>
        <w:jc w:val="left"/>
      </w:pPr>
      <w:r>
        <w:rPr>
          <w:rFonts w:ascii="Times New Roman"/>
          <w:b/>
          <w:i w:val="false"/>
          <w:color w:val="000000"/>
        </w:rPr>
        <w:t xml:space="preserve"> 
3-бап. Қордың құқықтық жағдайы </w:t>
      </w:r>
    </w:p>
    <w:bookmarkEnd w:id="4"/>
    <w:p>
      <w:pPr>
        <w:spacing w:after="0"/>
        <w:ind w:left="0"/>
        <w:jc w:val="both"/>
      </w:pPr>
      <w:r>
        <w:rPr>
          <w:rFonts w:ascii="Times New Roman"/>
          <w:b w:val="false"/>
          <w:i w:val="false"/>
          <w:color w:val="000000"/>
          <w:sz w:val="28"/>
        </w:rPr>
        <w:t xml:space="preserve">      Қор Қазақстан Республикасының Үкiметi құрған акционерлiк қоғам болып табылады. </w:t>
      </w:r>
    </w:p>
    <w:bookmarkStart w:name="z6" w:id="5"/>
    <w:p>
      <w:pPr>
        <w:spacing w:after="0"/>
        <w:ind w:left="0"/>
        <w:jc w:val="left"/>
      </w:pPr>
      <w:r>
        <w:rPr>
          <w:rFonts w:ascii="Times New Roman"/>
          <w:b/>
          <w:i w:val="false"/>
          <w:color w:val="000000"/>
        </w:rPr>
        <w:t xml:space="preserve"> 
4-бап. Қордың мақсаты мен мiндеттерi </w:t>
      </w:r>
    </w:p>
    <w:bookmarkEnd w:id="5"/>
    <w:p>
      <w:pPr>
        <w:spacing w:after="0"/>
        <w:ind w:left="0"/>
        <w:jc w:val="both"/>
      </w:pPr>
      <w:r>
        <w:rPr>
          <w:rFonts w:ascii="Times New Roman"/>
          <w:b w:val="false"/>
          <w:i w:val="false"/>
          <w:color w:val="000000"/>
          <w:sz w:val="28"/>
        </w:rPr>
        <w:t xml:space="preserve">      1. Қор қызметiнiң мақсаты инвестицияларды жүзеге асыру, перспективалы ұйымдардың жобаларына инвестицияларды жүзеге асыру және тарту, экономиканың шикiзат емес секторында жеке сектордың бастамаларына қаржылық қолдау көрсету арқылы Қазақстан Республикасының индустриялық-инновациялық саясатын iске асыруға жәрдемдесу болып табылады. </w:t>
      </w:r>
      <w:r>
        <w:br/>
      </w:r>
      <w:r>
        <w:rPr>
          <w:rFonts w:ascii="Times New Roman"/>
          <w:b w:val="false"/>
          <w:i w:val="false"/>
          <w:color w:val="000000"/>
          <w:sz w:val="28"/>
        </w:rPr>
        <w:t xml:space="preserve">
      2. Қордың мiндеттерi: </w:t>
      </w:r>
      <w:r>
        <w:br/>
      </w:r>
      <w:r>
        <w:rPr>
          <w:rFonts w:ascii="Times New Roman"/>
          <w:b w:val="false"/>
          <w:i w:val="false"/>
          <w:color w:val="000000"/>
          <w:sz w:val="28"/>
        </w:rPr>
        <w:t xml:space="preserve">
      1) шикiзат пен материалдарды тереңдетiп өңдеудi жүргiзетiн, қазiргі заманғы және озық технологияларды пайдаланып бәсекелес қабiлеттi және табысты өнiм шығаратын, сондай-ақ өнеркәсiптiң перспективалық ұйымдарына өндiрiстiк қызметтер көрсететiн қайта құрылатын, сондай-ақ жұмыс iстейтiн ұйымдардың акцияларына инвестицияларды жүзеге асыру; </w:t>
      </w:r>
      <w:r>
        <w:br/>
      </w:r>
      <w:r>
        <w:rPr>
          <w:rFonts w:ascii="Times New Roman"/>
          <w:b w:val="false"/>
          <w:i w:val="false"/>
          <w:color w:val="000000"/>
          <w:sz w:val="28"/>
        </w:rPr>
        <w:t xml:space="preserve">
      2) Қордың инвестициялық жобаларды бiрлесiп қаржыландыруы (ұйымдардың акцияларына инвестицияларды жүзеге асыру) және осы жобаларды басқаруға қатысу жолымен экономиканың шикiзат емес секторына жеке инвестицияларды ынталандыру; </w:t>
      </w:r>
      <w:r>
        <w:br/>
      </w:r>
      <w:r>
        <w:rPr>
          <w:rFonts w:ascii="Times New Roman"/>
          <w:b w:val="false"/>
          <w:i w:val="false"/>
          <w:color w:val="000000"/>
          <w:sz w:val="28"/>
        </w:rPr>
        <w:t xml:space="preserve">
      3) республиканың аумағында орналасқан ұйымдармен технологиялық байланыстағы Қазақстан Республикасынан тыс жерде инвестициялық жобаларды бiрлесiп қаржыландыру (ұйымдардың акцияларына инвестицияларды жүзеге асыру) жолымен қазақстандық ұйымдардың шет елде инвестициялық белсендiлiгінiң артуына жәрдемдесу. </w:t>
      </w:r>
    </w:p>
    <w:bookmarkStart w:name="z7" w:id="6"/>
    <w:p>
      <w:pPr>
        <w:spacing w:after="0"/>
        <w:ind w:left="0"/>
        <w:jc w:val="left"/>
      </w:pPr>
      <w:r>
        <w:rPr>
          <w:rFonts w:ascii="Times New Roman"/>
          <w:b/>
          <w:i w:val="false"/>
          <w:color w:val="000000"/>
        </w:rPr>
        <w:t xml:space="preserve"> 
5-бап. Қордың өкiлеттiктерi </w:t>
      </w:r>
    </w:p>
    <w:bookmarkEnd w:id="6"/>
    <w:p>
      <w:pPr>
        <w:spacing w:after="0"/>
        <w:ind w:left="0"/>
        <w:jc w:val="both"/>
      </w:pPr>
      <w:r>
        <w:rPr>
          <w:rFonts w:ascii="Times New Roman"/>
          <w:b w:val="false"/>
          <w:i w:val="false"/>
          <w:color w:val="000000"/>
          <w:sz w:val="28"/>
        </w:rPr>
        <w:t xml:space="preserve">      Өз мiндеттерiн орындау үшiн Қор Қазақстан Республикасының заңдарында белгiленген тәртiппен: </w:t>
      </w:r>
      <w:r>
        <w:br/>
      </w:r>
      <w:r>
        <w:rPr>
          <w:rFonts w:ascii="Times New Roman"/>
          <w:b w:val="false"/>
          <w:i w:val="false"/>
          <w:color w:val="000000"/>
          <w:sz w:val="28"/>
        </w:rPr>
        <w:t xml:space="preserve">
      1) Қордың инвестициялық декларациясына сәйкес өзiнiң инвестициялық саясатын жүзеге асыруға; </w:t>
      </w:r>
      <w:r>
        <w:br/>
      </w:r>
      <w:r>
        <w:rPr>
          <w:rFonts w:ascii="Times New Roman"/>
          <w:b w:val="false"/>
          <w:i w:val="false"/>
          <w:color w:val="000000"/>
          <w:sz w:val="28"/>
        </w:rPr>
        <w:t xml:space="preserve">
      2) оларды инвестициялауды жүзеге асыру немесе осы ұйымдар үшiн үшiншi жақтың инвестицияларын тарту үшiн шикiзат пен материалдарды тереңдетiп өңдеудi жүргiзетiн, қазiргі заманғы және озық технологияларды пайдаланып бәсекелес қабiлеттi және табысты өнiм шығаратын жұмыс iстейтiн перспективалық ұйымдарды iрiктеудi жүзеге асыруға; </w:t>
      </w:r>
      <w:r>
        <w:br/>
      </w:r>
      <w:r>
        <w:rPr>
          <w:rFonts w:ascii="Times New Roman"/>
          <w:b w:val="false"/>
          <w:i w:val="false"/>
          <w:color w:val="000000"/>
          <w:sz w:val="28"/>
        </w:rPr>
        <w:t xml:space="preserve">
      3) Қазақстан Республикасының индустриялық-инновациялық саясатының тиiстi басымдықтарына сәйкес келетiн отандық және шетелдiк инвесторлардың қатысуымен инвестициялық жобаларды iске асыруды ұйымдастырушы және олардың қатысушысы болуға; </w:t>
      </w:r>
      <w:r>
        <w:br/>
      </w:r>
      <w:r>
        <w:rPr>
          <w:rFonts w:ascii="Times New Roman"/>
          <w:b w:val="false"/>
          <w:i w:val="false"/>
          <w:color w:val="000000"/>
          <w:sz w:val="28"/>
        </w:rPr>
        <w:t xml:space="preserve">
      4) филиалдар мен өкiлдiктер құруға; </w:t>
      </w:r>
      <w:r>
        <w:br/>
      </w:r>
      <w:r>
        <w:rPr>
          <w:rFonts w:ascii="Times New Roman"/>
          <w:b w:val="false"/>
          <w:i w:val="false"/>
          <w:color w:val="000000"/>
          <w:sz w:val="28"/>
        </w:rPr>
        <w:t xml:space="preserve">
      5) шарт негiзiнде инвестициялық жобалар жөнiндегi құжаттамалар дайындауға қатысуға; </w:t>
      </w:r>
      <w:r>
        <w:br/>
      </w:r>
      <w:r>
        <w:rPr>
          <w:rFonts w:ascii="Times New Roman"/>
          <w:b w:val="false"/>
          <w:i w:val="false"/>
          <w:color w:val="000000"/>
          <w:sz w:val="28"/>
        </w:rPr>
        <w:t xml:space="preserve">
      6) Қордың дивидендтiк саясатын анықтауға; </w:t>
      </w:r>
      <w:r>
        <w:br/>
      </w:r>
      <w:r>
        <w:rPr>
          <w:rFonts w:ascii="Times New Roman"/>
          <w:b w:val="false"/>
          <w:i w:val="false"/>
          <w:color w:val="000000"/>
          <w:sz w:val="28"/>
        </w:rPr>
        <w:t xml:space="preserve">
      7) Қордың инвестицияларынан алынған таза табысты қайта инвестициялау туралы шешiмдер қабылдауға; </w:t>
      </w:r>
      <w:r>
        <w:br/>
      </w:r>
      <w:r>
        <w:rPr>
          <w:rFonts w:ascii="Times New Roman"/>
          <w:b w:val="false"/>
          <w:i w:val="false"/>
          <w:color w:val="000000"/>
          <w:sz w:val="28"/>
        </w:rPr>
        <w:t xml:space="preserve">
      8) уақытша бос ақша қаражатын орналастыруға; </w:t>
      </w:r>
      <w:r>
        <w:br/>
      </w:r>
      <w:r>
        <w:rPr>
          <w:rFonts w:ascii="Times New Roman"/>
          <w:b w:val="false"/>
          <w:i w:val="false"/>
          <w:color w:val="000000"/>
          <w:sz w:val="28"/>
        </w:rPr>
        <w:t xml:space="preserve">
      9) басқа отандық инвесторлармен бiрлесiп Қор шет елде жүзеге асыратын инвестициялық жобалардың орындалуын бақылаудың бiрлескен нысандарының қатысушысы болуға; </w:t>
      </w:r>
      <w:r>
        <w:br/>
      </w:r>
      <w:r>
        <w:rPr>
          <w:rFonts w:ascii="Times New Roman"/>
          <w:b w:val="false"/>
          <w:i w:val="false"/>
          <w:color w:val="000000"/>
          <w:sz w:val="28"/>
        </w:rPr>
        <w:t xml:space="preserve">
      10) өз мiндеттерiн iске асыру үшiн шарт негiзiнде сарапшылар мен консультанттарды тартуға; </w:t>
      </w:r>
      <w:r>
        <w:br/>
      </w:r>
      <w:r>
        <w:rPr>
          <w:rFonts w:ascii="Times New Roman"/>
          <w:b w:val="false"/>
          <w:i w:val="false"/>
          <w:color w:val="000000"/>
          <w:sz w:val="28"/>
        </w:rPr>
        <w:t xml:space="preserve">
      11) өз инвестициялық портфелiн дербес басқаруға; </w:t>
      </w:r>
      <w:r>
        <w:br/>
      </w:r>
      <w:r>
        <w:rPr>
          <w:rFonts w:ascii="Times New Roman"/>
          <w:b w:val="false"/>
          <w:i w:val="false"/>
          <w:color w:val="000000"/>
          <w:sz w:val="28"/>
        </w:rPr>
        <w:t xml:space="preserve">
      12) бағалы қағаздар рыногының кәсiби ұстаушысы ретiнде тиiстi лицензияның негiзiнде тiкелей дилерлiк қызметтi жүзеге асыруға құқықты. </w:t>
      </w:r>
    </w:p>
    <w:bookmarkStart w:name="z8" w:id="7"/>
    <w:p>
      <w:pPr>
        <w:spacing w:after="0"/>
        <w:ind w:left="0"/>
        <w:jc w:val="left"/>
      </w:pPr>
      <w:r>
        <w:rPr>
          <w:rFonts w:ascii="Times New Roman"/>
          <w:b/>
          <w:i w:val="false"/>
          <w:color w:val="000000"/>
        </w:rPr>
        <w:t xml:space="preserve"> 
6-бап. Қордың инвестициялық саясатының бағыты </w:t>
      </w:r>
    </w:p>
    <w:bookmarkEnd w:id="7"/>
    <w:p>
      <w:pPr>
        <w:spacing w:after="0"/>
        <w:ind w:left="0"/>
        <w:jc w:val="both"/>
      </w:pPr>
      <w:r>
        <w:rPr>
          <w:rFonts w:ascii="Times New Roman"/>
          <w:b w:val="false"/>
          <w:i w:val="false"/>
          <w:color w:val="000000"/>
          <w:sz w:val="28"/>
        </w:rPr>
        <w:t xml:space="preserve">      1. Қор қызметiнiң негiзгi бағыттары өтемдi және тиiмдi инвестициялық жобаларды жүзеге асыратын перспективалық ұйымдарды инвестициялау және оларға инвестициялар тарту болып табылады. </w:t>
      </w:r>
      <w:r>
        <w:br/>
      </w:r>
      <w:r>
        <w:rPr>
          <w:rFonts w:ascii="Times New Roman"/>
          <w:b w:val="false"/>
          <w:i w:val="false"/>
          <w:color w:val="000000"/>
          <w:sz w:val="28"/>
        </w:rPr>
        <w:t xml:space="preserve">
      Қорды инвестициялау Қордың инвестициялық декларациясына сәйкес жүргiзiледi. </w:t>
      </w:r>
      <w:r>
        <w:br/>
      </w:r>
      <w:r>
        <w:rPr>
          <w:rFonts w:ascii="Times New Roman"/>
          <w:b w:val="false"/>
          <w:i w:val="false"/>
          <w:color w:val="000000"/>
          <w:sz w:val="28"/>
        </w:rPr>
        <w:t xml:space="preserve">
      2. Қор мынадай шарттар сақталған кезде ұйымдардың акцияларына инвестицияларды жүзеге асырады: </w:t>
      </w:r>
      <w:r>
        <w:br/>
      </w:r>
      <w:r>
        <w:rPr>
          <w:rFonts w:ascii="Times New Roman"/>
          <w:b w:val="false"/>
          <w:i w:val="false"/>
          <w:color w:val="000000"/>
          <w:sz w:val="28"/>
        </w:rPr>
        <w:t xml:space="preserve">
      1) инвестициялық жоба Қазақстан Республикасының индустриялық-инновациялық саясатының негiзгi бағыттарына сәйкес келедi; </w:t>
      </w:r>
      <w:r>
        <w:br/>
      </w:r>
      <w:r>
        <w:rPr>
          <w:rFonts w:ascii="Times New Roman"/>
          <w:b w:val="false"/>
          <w:i w:val="false"/>
          <w:color w:val="000000"/>
          <w:sz w:val="28"/>
        </w:rPr>
        <w:t xml:space="preserve">
      2) инвестициялық жоба экономикалық және қаржылық өлшемдер бойынша тартымды болып табылады; </w:t>
      </w:r>
      <w:r>
        <w:br/>
      </w:r>
      <w:r>
        <w:rPr>
          <w:rFonts w:ascii="Times New Roman"/>
          <w:b w:val="false"/>
          <w:i w:val="false"/>
          <w:color w:val="000000"/>
          <w:sz w:val="28"/>
        </w:rPr>
        <w:t xml:space="preserve">
      3) инвестициялық жоба ұйымдардың технологиялық әлеуетiн өсiруге, өнiмдер өндiрiсiнiң және қызметтердiң сапасын және көлемiн арттыруға, шикiзат пен материалдарды өңдеудi тереңдетуге, жоғары технологиялық өнiмдер шығаруға бағытталған. </w:t>
      </w:r>
      <w:r>
        <w:br/>
      </w:r>
      <w:r>
        <w:rPr>
          <w:rFonts w:ascii="Times New Roman"/>
          <w:b w:val="false"/>
          <w:i w:val="false"/>
          <w:color w:val="000000"/>
          <w:sz w:val="28"/>
        </w:rPr>
        <w:t xml:space="preserve">
      3. Қор ұйымдардың акцияларын сатудан алынатын капиталды басқа ұйымдарға кейiннен қайта инвестициялай отырып олардың акцияларын сатып алу жолымен көрсетiлген ұйымдарды инвестициялауды жүзеге асырады. </w:t>
      </w:r>
      <w:r>
        <w:br/>
      </w:r>
      <w:r>
        <w:rPr>
          <w:rFonts w:ascii="Times New Roman"/>
          <w:b w:val="false"/>
          <w:i w:val="false"/>
          <w:color w:val="000000"/>
          <w:sz w:val="28"/>
        </w:rPr>
        <w:t xml:space="preserve">
      4. Қордың инвестициялары Қазақстан Республикасының резидент ұйымдарының және шетелдiк заңды тұлғалардың акцияларына жүзеге асырылады. Қор акцияларға айырбасталған немесе акцияларды сатып алуға құқық беретiн бағалы қағаздарды сатып алуға құқықты. </w:t>
      </w:r>
      <w:r>
        <w:br/>
      </w:r>
      <w:r>
        <w:rPr>
          <w:rFonts w:ascii="Times New Roman"/>
          <w:b w:val="false"/>
          <w:i w:val="false"/>
          <w:color w:val="000000"/>
          <w:sz w:val="28"/>
        </w:rPr>
        <w:t xml:space="preserve">
      5. Қордың уақытша бос ақша қаражатын орналастыру iшкi және сыртқы рыноктарындағы мемлекеттiк және мемлекеттiк емес бағалы қағаздарды қоса алғанда Қордың инвестициялық декларациясында анықталатын шекте және тәртiппен өтiмдi активтерге жүзеге асырылады. </w:t>
      </w:r>
    </w:p>
    <w:bookmarkStart w:name="z9" w:id="8"/>
    <w:p>
      <w:pPr>
        <w:spacing w:after="0"/>
        <w:ind w:left="0"/>
        <w:jc w:val="left"/>
      </w:pPr>
      <w:r>
        <w:rPr>
          <w:rFonts w:ascii="Times New Roman"/>
          <w:b/>
          <w:i w:val="false"/>
          <w:color w:val="000000"/>
        </w:rPr>
        <w:t xml:space="preserve"> 
7-бап. Қордың инвестициялық қызметiн шектеу </w:t>
      </w:r>
    </w:p>
    <w:bookmarkEnd w:id="8"/>
    <w:p>
      <w:pPr>
        <w:spacing w:after="0"/>
        <w:ind w:left="0"/>
        <w:jc w:val="both"/>
      </w:pPr>
      <w:r>
        <w:rPr>
          <w:rFonts w:ascii="Times New Roman"/>
          <w:b w:val="false"/>
          <w:i w:val="false"/>
          <w:color w:val="000000"/>
          <w:sz w:val="28"/>
        </w:rPr>
        <w:t xml:space="preserve">      1. Қордың инвестициялары ұйымдардың шаруашылық дербестен шектемейдi. Инвестициялық қызметтiң қажеттi шарттарын қамтамасыз ететiн ұйымдар мен ұйымдардың жарғылық капиталына Қордың қатысуының шектi мөлшерi Қордың инвестициялық декларациясында анықталады. </w:t>
      </w:r>
      <w:r>
        <w:br/>
      </w:r>
      <w:r>
        <w:rPr>
          <w:rFonts w:ascii="Times New Roman"/>
          <w:b w:val="false"/>
          <w:i w:val="false"/>
          <w:color w:val="000000"/>
          <w:sz w:val="28"/>
        </w:rPr>
        <w:t xml:space="preserve">
      2. Қор: </w:t>
      </w:r>
      <w:r>
        <w:br/>
      </w:r>
      <w:r>
        <w:rPr>
          <w:rFonts w:ascii="Times New Roman"/>
          <w:b w:val="false"/>
          <w:i w:val="false"/>
          <w:color w:val="000000"/>
          <w:sz w:val="28"/>
        </w:rPr>
        <w:t xml:space="preserve">
      1) ұйымдарға кредит берудi жүзеге асыруға; </w:t>
      </w:r>
      <w:r>
        <w:br/>
      </w:r>
      <w:r>
        <w:rPr>
          <w:rFonts w:ascii="Times New Roman"/>
          <w:b w:val="false"/>
          <w:i w:val="false"/>
          <w:color w:val="000000"/>
          <w:sz w:val="28"/>
        </w:rPr>
        <w:t xml:space="preserve">
      2) кепiлгер және/немесе кепiлдiк берушi ретiнде әрекет етуге; </w:t>
      </w:r>
      <w:r>
        <w:br/>
      </w:r>
      <w:r>
        <w:rPr>
          <w:rFonts w:ascii="Times New Roman"/>
          <w:b w:val="false"/>
          <w:i w:val="false"/>
          <w:color w:val="000000"/>
          <w:sz w:val="28"/>
        </w:rPr>
        <w:t xml:space="preserve">
      3) оларды қабылдау шарты мен тәртiбi Қордың жарғысына және Қазақстан Республикасының заңнамасына қайшы келетiн мiндеттемелердi өзiне алуға; </w:t>
      </w:r>
      <w:r>
        <w:br/>
      </w:r>
      <w:r>
        <w:rPr>
          <w:rFonts w:ascii="Times New Roman"/>
          <w:b w:val="false"/>
          <w:i w:val="false"/>
          <w:color w:val="000000"/>
          <w:sz w:val="28"/>
        </w:rPr>
        <w:t xml:space="preserve">
      4) бағалы қағаздар мен қаржы құралдарынан басқа өзге мүлiктi материалдық өндiру және сауда-саттық саласында қызметiн жүзеге асыруға құқықсыз. </w:t>
      </w:r>
      <w:r>
        <w:br/>
      </w:r>
      <w:r>
        <w:rPr>
          <w:rFonts w:ascii="Times New Roman"/>
          <w:b w:val="false"/>
          <w:i w:val="false"/>
          <w:color w:val="000000"/>
          <w:sz w:val="28"/>
        </w:rPr>
        <w:t xml:space="preserve">
      3. Қордың инвестициялық декларациясында Қордың қызметiн өзге де шектеулер көзделуi мүмкiн. </w:t>
      </w:r>
    </w:p>
    <w:bookmarkStart w:name="z10" w:id="9"/>
    <w:p>
      <w:pPr>
        <w:spacing w:after="0"/>
        <w:ind w:left="0"/>
        <w:jc w:val="left"/>
      </w:pPr>
      <w:r>
        <w:rPr>
          <w:rFonts w:ascii="Times New Roman"/>
          <w:b/>
          <w:i w:val="false"/>
          <w:color w:val="000000"/>
        </w:rPr>
        <w:t xml:space="preserve"> 
8-бап. Қазақстан Республикасы Yкiметiнiң және Қазақстан Республикасы мемлекеттiк органдарының Қормен өзара қарым-қатынастары </w:t>
      </w:r>
    </w:p>
    <w:bookmarkEnd w:id="9"/>
    <w:p>
      <w:pPr>
        <w:spacing w:after="0"/>
        <w:ind w:left="0"/>
        <w:jc w:val="both"/>
      </w:pPr>
      <w:r>
        <w:rPr>
          <w:rFonts w:ascii="Times New Roman"/>
          <w:b w:val="false"/>
          <w:i w:val="false"/>
          <w:color w:val="000000"/>
          <w:sz w:val="28"/>
        </w:rPr>
        <w:t xml:space="preserve">      1. Қазақстан Республикасының Үкiметi Қордың акционерi болып табылады, Қорды басқаруға қатысады және Қор акцияларының мемлекеттiк пакетiне иелiк етудi және оларды пайдалануды жүзеге асыратын мемлекеттiк органды (бұдан әрi - уәкiлеттi мемлекеттiк орган) анықтайды. </w:t>
      </w:r>
      <w:r>
        <w:br/>
      </w:r>
      <w:r>
        <w:rPr>
          <w:rFonts w:ascii="Times New Roman"/>
          <w:b w:val="false"/>
          <w:i w:val="false"/>
          <w:color w:val="000000"/>
          <w:sz w:val="28"/>
        </w:rPr>
        <w:t xml:space="preserve">
      2. Уәкiлеттi мемлекеттiк орган: </w:t>
      </w:r>
      <w:r>
        <w:br/>
      </w:r>
      <w:r>
        <w:rPr>
          <w:rFonts w:ascii="Times New Roman"/>
          <w:b w:val="false"/>
          <w:i w:val="false"/>
          <w:color w:val="000000"/>
          <w:sz w:val="28"/>
        </w:rPr>
        <w:t xml:space="preserve">
      1) Қор акцияларының мемлекеттiк пакетiн басқару функциясын жүзеге асырады; </w:t>
      </w:r>
      <w:r>
        <w:br/>
      </w:r>
      <w:r>
        <w:rPr>
          <w:rFonts w:ascii="Times New Roman"/>
          <w:b w:val="false"/>
          <w:i w:val="false"/>
          <w:color w:val="000000"/>
          <w:sz w:val="28"/>
        </w:rPr>
        <w:t xml:space="preserve">
      2) Қордың инвестициялық қызмет жөнiндегi есептiлiгiнiң құрамын, нысандары мен беру мерзiмдiлiгiн бекiтедi; </w:t>
      </w:r>
      <w:r>
        <w:br/>
      </w:r>
      <w:r>
        <w:rPr>
          <w:rFonts w:ascii="Times New Roman"/>
          <w:b w:val="false"/>
          <w:i w:val="false"/>
          <w:color w:val="000000"/>
          <w:sz w:val="28"/>
        </w:rPr>
        <w:t xml:space="preserve">
      3) Қордың қаржылық құжаттары мен бухгалтерлiк есептiлiгiнiң дұрыс жүргiзiлуiн және мазмұнын, сондай-ақ Қор қызметiнiң Қазақстан Республикасы заңдарының талаптарына, Қордың жарғысы мен инвестициялық декларациясына сәйкестiгiн қадағалауды жүзеге асырады. </w:t>
      </w:r>
      <w:r>
        <w:br/>
      </w:r>
      <w:r>
        <w:rPr>
          <w:rFonts w:ascii="Times New Roman"/>
          <w:b w:val="false"/>
          <w:i w:val="false"/>
          <w:color w:val="000000"/>
          <w:sz w:val="28"/>
        </w:rPr>
        <w:t xml:space="preserve">
      3. Қорға бағалы қағаздар рыногында брокерлiк-дилерлiк қызметтi жүзеге асыратын ұйымдар үшін белгiленген пруденциалдық нормативтердi және қаржылық тұрақтылықтың өзге көрсеткiштерiн (өлшемдерiн) сақтау бөлігінде Қазақстан Республикасының бағалы қағаздар рыногы туралы заңнамасының талаптары қолданылмайды. </w:t>
      </w:r>
      <w:r>
        <w:br/>
      </w:r>
      <w:r>
        <w:rPr>
          <w:rFonts w:ascii="Times New Roman"/>
          <w:b w:val="false"/>
          <w:i w:val="false"/>
          <w:color w:val="000000"/>
          <w:sz w:val="28"/>
        </w:rPr>
        <w:t xml:space="preserve">
      4. Қазақстан Республикасының заң актiлерiнде көзделген жағдайларды қоспағанда, мемлекеттiк органдар мен олардың лауазымды тұлғаларының Қордың қызметiне араласуына тыйым салынады. </w:t>
      </w:r>
    </w:p>
    <w:bookmarkStart w:name="z11" w:id="10"/>
    <w:p>
      <w:pPr>
        <w:spacing w:after="0"/>
        <w:ind w:left="0"/>
        <w:jc w:val="left"/>
      </w:pPr>
      <w:r>
        <w:rPr>
          <w:rFonts w:ascii="Times New Roman"/>
          <w:b/>
          <w:i w:val="false"/>
          <w:color w:val="000000"/>
        </w:rPr>
        <w:t xml:space="preserve"> 
9-бап. Қордың Инвестициялық декларациясы </w:t>
      </w:r>
    </w:p>
    <w:bookmarkEnd w:id="10"/>
    <w:p>
      <w:pPr>
        <w:spacing w:after="0"/>
        <w:ind w:left="0"/>
        <w:jc w:val="both"/>
      </w:pPr>
      <w:r>
        <w:rPr>
          <w:rFonts w:ascii="Times New Roman"/>
          <w:b w:val="false"/>
          <w:i w:val="false"/>
          <w:color w:val="000000"/>
          <w:sz w:val="28"/>
        </w:rPr>
        <w:t xml:space="preserve">      1. Инвестициялық декларация Қордың инвестициялық қызметiнiң негiзiнде жатқан негізгi құжат болып табылады. </w:t>
      </w:r>
      <w:r>
        <w:br/>
      </w:r>
      <w:r>
        <w:rPr>
          <w:rFonts w:ascii="Times New Roman"/>
          <w:b w:val="false"/>
          <w:i w:val="false"/>
          <w:color w:val="000000"/>
          <w:sz w:val="28"/>
        </w:rPr>
        <w:t xml:space="preserve">
      Инвестициялық декларация инвестициялау мақсаттарын, стратегиясын, бағыттарын, тәуекелдердi басқару саясатын, бағалы қағаздардың әр түрлерi бойынша бағалы қағаздар портфелiн әртараптандыру нормаларын, Қордың қызметiн шектеудi және Қордың инвестициялық жобаларда қатысуын қысқарту шарттарын анықтайды. </w:t>
      </w:r>
      <w:r>
        <w:br/>
      </w:r>
      <w:r>
        <w:rPr>
          <w:rFonts w:ascii="Times New Roman"/>
          <w:b w:val="false"/>
          <w:i w:val="false"/>
          <w:color w:val="000000"/>
          <w:sz w:val="28"/>
        </w:rPr>
        <w:t xml:space="preserve">
      2. Қордың Инвестициялық декларациясын Қазақстан Республикасының Үкiметi бекiтедi. </w:t>
      </w:r>
    </w:p>
    <w:bookmarkStart w:name="z12" w:id="11"/>
    <w:p>
      <w:pPr>
        <w:spacing w:after="0"/>
        <w:ind w:left="0"/>
        <w:jc w:val="left"/>
      </w:pPr>
      <w:r>
        <w:rPr>
          <w:rFonts w:ascii="Times New Roman"/>
          <w:b/>
          <w:i w:val="false"/>
          <w:color w:val="000000"/>
        </w:rPr>
        <w:t xml:space="preserve"> 
10-бап. Қордың жарғылық капиталы </w:t>
      </w:r>
    </w:p>
    <w:bookmarkEnd w:id="11"/>
    <w:p>
      <w:pPr>
        <w:spacing w:after="0"/>
        <w:ind w:left="0"/>
        <w:jc w:val="both"/>
      </w:pPr>
      <w:r>
        <w:rPr>
          <w:rFonts w:ascii="Times New Roman"/>
          <w:b w:val="false"/>
          <w:i w:val="false"/>
          <w:color w:val="000000"/>
          <w:sz w:val="28"/>
        </w:rPr>
        <w:t xml:space="preserve">      1. Құрылтайшы төлеген Қордың жарғылық капиталын республикалық бюджеттiң қаражаты есебiнен акциялардың олардың атаулы құны бойынша төлеу арқылы Қазақстан Республикасының Үкiметi қалыптастырады. </w:t>
      </w:r>
      <w:r>
        <w:br/>
      </w:r>
      <w:r>
        <w:rPr>
          <w:rFonts w:ascii="Times New Roman"/>
          <w:b w:val="false"/>
          <w:i w:val="false"/>
          <w:color w:val="000000"/>
          <w:sz w:val="28"/>
        </w:rPr>
        <w:t xml:space="preserve">
      2. Қордың жарғылық капиталын арттыруға Қор акционерлерi (бiрден-бiр акционер) жалпы жиналысының шешiмi бойынша жол берiледi және Қазақстан Республикасының заңдарына сәйкес акцияларды шығару және орналастыру арқылы жүзеге асырылады. </w:t>
      </w:r>
      <w:r>
        <w:br/>
      </w:r>
      <w:r>
        <w:rPr>
          <w:rFonts w:ascii="Times New Roman"/>
          <w:b w:val="false"/>
          <w:i w:val="false"/>
          <w:color w:val="000000"/>
          <w:sz w:val="28"/>
        </w:rPr>
        <w:t xml:space="preserve">
      3. Қордың орналастырылған акцияларын төлеуге тек ақша салынуы мүмкiн. </w:t>
      </w:r>
    </w:p>
    <w:bookmarkStart w:name="z13" w:id="12"/>
    <w:p>
      <w:pPr>
        <w:spacing w:after="0"/>
        <w:ind w:left="0"/>
        <w:jc w:val="left"/>
      </w:pPr>
      <w:r>
        <w:rPr>
          <w:rFonts w:ascii="Times New Roman"/>
          <w:b/>
          <w:i w:val="false"/>
          <w:color w:val="000000"/>
        </w:rPr>
        <w:t xml:space="preserve"> 
11-бап. Қордың қызметiн ұйымдастыру, қайта ұйымдастыру </w:t>
      </w:r>
      <w:r>
        <w:br/>
      </w:r>
      <w:r>
        <w:rPr>
          <w:rFonts w:ascii="Times New Roman"/>
          <w:b/>
          <w:i w:val="false"/>
          <w:color w:val="000000"/>
        </w:rPr>
        <w:t xml:space="preserve">
және тарату </w:t>
      </w:r>
    </w:p>
    <w:bookmarkEnd w:id="12"/>
    <w:p>
      <w:pPr>
        <w:spacing w:after="0"/>
        <w:ind w:left="0"/>
        <w:jc w:val="both"/>
      </w:pPr>
      <w:r>
        <w:rPr>
          <w:rFonts w:ascii="Times New Roman"/>
          <w:b w:val="false"/>
          <w:i w:val="false"/>
          <w:color w:val="000000"/>
          <w:sz w:val="28"/>
        </w:rPr>
        <w:t xml:space="preserve">      1. Қорды құру және оның қызметi осы Заңда көзделген ерекшелiктердi ескере отырып, Қазақстан Республикасының акционерлiк қоғамдар туралы заңнамасында көзделген тәртiппен жүзеге асырылады. </w:t>
      </w:r>
      <w:r>
        <w:br/>
      </w:r>
      <w:r>
        <w:rPr>
          <w:rFonts w:ascii="Times New Roman"/>
          <w:b w:val="false"/>
          <w:i w:val="false"/>
          <w:color w:val="000000"/>
          <w:sz w:val="28"/>
        </w:rPr>
        <w:t xml:space="preserve">
      2. Қорды қайта ұйымдастыру және тарату Қазақстан Республикасы заңдарының негiздерi бойынша және белгiленген тәртiппен жүзеге асырылады. </w:t>
      </w:r>
    </w:p>
    <w:bookmarkStart w:name="z14" w:id="13"/>
    <w:p>
      <w:pPr>
        <w:spacing w:after="0"/>
        <w:ind w:left="0"/>
        <w:jc w:val="left"/>
      </w:pPr>
      <w:r>
        <w:rPr>
          <w:rFonts w:ascii="Times New Roman"/>
          <w:b/>
          <w:i w:val="false"/>
          <w:color w:val="000000"/>
        </w:rPr>
        <w:t xml:space="preserve"> 
12-бап. Ұйымдарды басқару мониторингi </w:t>
      </w:r>
    </w:p>
    <w:bookmarkEnd w:id="13"/>
    <w:p>
      <w:pPr>
        <w:spacing w:after="0"/>
        <w:ind w:left="0"/>
        <w:jc w:val="both"/>
      </w:pPr>
      <w:r>
        <w:rPr>
          <w:rFonts w:ascii="Times New Roman"/>
          <w:b w:val="false"/>
          <w:i w:val="false"/>
          <w:color w:val="000000"/>
          <w:sz w:val="28"/>
        </w:rPr>
        <w:t xml:space="preserve">      1. Қор жарғылық капиталына Қор қатысатын ұйымдарды (бұдан әрi - мониторинг объектiлерi) басқару мониторингiн жүзеге асырады. Ұйымдарды басқару мониторингi электрондық мониторинг әдiстерiн дамыту және қолдану негiзiнде жүргiзiледi және мыналарды: </w:t>
      </w:r>
      <w:r>
        <w:br/>
      </w:r>
      <w:r>
        <w:rPr>
          <w:rFonts w:ascii="Times New Roman"/>
          <w:b w:val="false"/>
          <w:i w:val="false"/>
          <w:color w:val="000000"/>
          <w:sz w:val="28"/>
        </w:rPr>
        <w:t xml:space="preserve">
      1) мониторинг объектiлерiн басқарудың ахуалын және тиiмдiлiгiн қадағалауды; </w:t>
      </w:r>
      <w:r>
        <w:br/>
      </w:r>
      <w:r>
        <w:rPr>
          <w:rFonts w:ascii="Times New Roman"/>
          <w:b w:val="false"/>
          <w:i w:val="false"/>
          <w:color w:val="000000"/>
          <w:sz w:val="28"/>
        </w:rPr>
        <w:t xml:space="preserve">
      2) инвестициялық жобаны iске асыру туралы ақпаратты мерзiмдi жинауды; </w:t>
      </w:r>
      <w:r>
        <w:br/>
      </w:r>
      <w:r>
        <w:rPr>
          <w:rFonts w:ascii="Times New Roman"/>
          <w:b w:val="false"/>
          <w:i w:val="false"/>
          <w:color w:val="000000"/>
          <w:sz w:val="28"/>
        </w:rPr>
        <w:t xml:space="preserve">
      3) мониторинг объектiсiн басқаруды тiкелей зерттеудi және оның тиiмдiлігін бағалауды; </w:t>
      </w:r>
      <w:r>
        <w:br/>
      </w:r>
      <w:r>
        <w:rPr>
          <w:rFonts w:ascii="Times New Roman"/>
          <w:b w:val="false"/>
          <w:i w:val="false"/>
          <w:color w:val="000000"/>
          <w:sz w:val="28"/>
        </w:rPr>
        <w:t xml:space="preserve">
      4) мониторинг объектiлерiнiң әлеуметтiк-экономикалық, қаржылық, құқықтық, технологиялық, өндiрiстiк-техникалық ахуалын талдауды; </w:t>
      </w:r>
      <w:r>
        <w:br/>
      </w:r>
      <w:r>
        <w:rPr>
          <w:rFonts w:ascii="Times New Roman"/>
          <w:b w:val="false"/>
          <w:i w:val="false"/>
          <w:color w:val="000000"/>
          <w:sz w:val="28"/>
        </w:rPr>
        <w:t xml:space="preserve">
      5) мониторинг объектiлерi қызметiнiң экономиканы дамытуға әсерiн бағалау және болжауды көздейдi. </w:t>
      </w:r>
    </w:p>
    <w:bookmarkStart w:name="z15" w:id="14"/>
    <w:p>
      <w:pPr>
        <w:spacing w:after="0"/>
        <w:ind w:left="0"/>
        <w:jc w:val="left"/>
      </w:pPr>
      <w:r>
        <w:rPr>
          <w:rFonts w:ascii="Times New Roman"/>
          <w:b/>
          <w:i w:val="false"/>
          <w:color w:val="000000"/>
        </w:rPr>
        <w:t xml:space="preserve"> 
13-бап. Қордың жауапкершiлiгі </w:t>
      </w:r>
    </w:p>
    <w:bookmarkEnd w:id="14"/>
    <w:p>
      <w:pPr>
        <w:spacing w:after="0"/>
        <w:ind w:left="0"/>
        <w:jc w:val="both"/>
      </w:pPr>
      <w:r>
        <w:rPr>
          <w:rFonts w:ascii="Times New Roman"/>
          <w:b w:val="false"/>
          <w:i w:val="false"/>
          <w:color w:val="000000"/>
          <w:sz w:val="28"/>
        </w:rPr>
        <w:t xml:space="preserve">      Қор өз мiндеттемелерiн орындамағаны үшiн Қазақстан Республикасының заң актiлерiнде көзделген негiздер бойынша және тәртiппен жауап бередi. </w:t>
      </w:r>
    </w:p>
    <w:bookmarkStart w:name="z16" w:id="15"/>
    <w:p>
      <w:pPr>
        <w:spacing w:after="0"/>
        <w:ind w:left="0"/>
        <w:jc w:val="left"/>
      </w:pPr>
      <w:r>
        <w:rPr>
          <w:rFonts w:ascii="Times New Roman"/>
          <w:b/>
          <w:i w:val="false"/>
          <w:color w:val="000000"/>
        </w:rPr>
        <w:t xml:space="preserve"> 
14-бап. Дауларды шешу тәртiбi </w:t>
      </w:r>
    </w:p>
    <w:bookmarkEnd w:id="15"/>
    <w:p>
      <w:pPr>
        <w:spacing w:after="0"/>
        <w:ind w:left="0"/>
        <w:jc w:val="both"/>
      </w:pPr>
      <w:r>
        <w:rPr>
          <w:rFonts w:ascii="Times New Roman"/>
          <w:b w:val="false"/>
          <w:i w:val="false"/>
          <w:color w:val="000000"/>
          <w:sz w:val="28"/>
        </w:rPr>
        <w:t xml:space="preserve">      Осы Заңды орындау бойынша Қор, мемлекеттiк органдар, заңды тұлғалар арасында туындайтын барлық даулар Қазақстан Республикасының заңдарына сәйкес шешiледi.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