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b7de" w14:textId="dcbb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әлеуметтiк сақтандыру қоры" акционерлiк қоғамын құру туралы</w:t>
      </w:r>
    </w:p>
    <w:p>
      <w:pPr>
        <w:spacing w:after="0"/>
        <w:ind w:left="0"/>
        <w:jc w:val="both"/>
      </w:pPr>
      <w:r>
        <w:rPr>
          <w:rFonts w:ascii="Times New Roman"/>
          <w:b w:val="false"/>
          <w:i w:val="false"/>
          <w:color w:val="000000"/>
          <w:sz w:val="28"/>
        </w:rPr>
        <w:t>Қазақстан Республикасы Үкіметінің 2004 жылғы 27 ақпандағы N 237 қаулысы</w:t>
      </w:r>
    </w:p>
    <w:p>
      <w:pPr>
        <w:spacing w:after="0"/>
        <w:ind w:left="0"/>
        <w:jc w:val="both"/>
      </w:pPr>
      <w:bookmarkStart w:name="z7" w:id="0"/>
      <w:r>
        <w:rPr>
          <w:rFonts w:ascii="Times New Roman"/>
          <w:b w:val="false"/>
          <w:i w:val="false"/>
          <w:color w:val="000000"/>
          <w:sz w:val="28"/>
        </w:rPr>
        <w:t>
      "Мiндетті әлеуметтік сақтандыру туралы" Қазақстан Республикасының 2003 жылғы 25 сәуiрдегі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xml:space="preserve">
      1. Жарғылық капиталына мемлекеттiң 100 пайыз қатысуымен "Мемлекеттік әлеуметтік сақтандыру қоры" акционерлiк қоғамы (бұдан әрi - Қоғам) құрылсын. </w:t>
      </w:r>
    </w:p>
    <w:bookmarkEnd w:id="1"/>
    <w:bookmarkStart w:name="z2" w:id="2"/>
    <w:p>
      <w:pPr>
        <w:spacing w:after="0"/>
        <w:ind w:left="0"/>
        <w:jc w:val="both"/>
      </w:pPr>
      <w:r>
        <w:rPr>
          <w:rFonts w:ascii="Times New Roman"/>
          <w:b w:val="false"/>
          <w:i w:val="false"/>
          <w:color w:val="000000"/>
          <w:sz w:val="28"/>
        </w:rPr>
        <w:t xml:space="preserve">
      2. Қоғам қызметiнiң негізгi мәнi Қазақстан Республикасында мiндетті әлеуметтiк сақтандыру жүйесiн енгiзу, әлеуметтiк аударымдарды шоғырландыру, әлеуметтiк төлемдердi жүзеге асыру үшiн қаражатты уақытылы аудару, уақытша бос қаражатты қаржы құралдарына Қазақстан Республикасының Yкiметі белгiлеген тiзбеге сәйкес Қазақстан Республикасының Ұлттық Банкi арқылы орналастыру, жыл сайын аудит жүргізу болып белгiленсiн. </w:t>
      </w:r>
    </w:p>
    <w:bookmarkEnd w:id="2"/>
    <w:bookmarkStart w:name="z3" w:id="3"/>
    <w:p>
      <w:pPr>
        <w:spacing w:after="0"/>
        <w:ind w:left="0"/>
        <w:jc w:val="both"/>
      </w:pPr>
      <w:r>
        <w:rPr>
          <w:rFonts w:ascii="Times New Roman"/>
          <w:b w:val="false"/>
          <w:i w:val="false"/>
          <w:color w:val="000000"/>
          <w:sz w:val="28"/>
        </w:rPr>
        <w:t xml:space="preserve">
      3. Қазақстан Республикасы Қаржы министрлiгiнiң Мемлекеттiк мүлiк және жекешелендiру комитетi белгiленген тәртiппен Қоғам акцияларының мемлекеттiк пакетiне иелiк ету және пайдалану құқықтарын Қазақстан Республикасының Еңбек және халықты әлеуметтік қорғау министрлiгiне берсiн. </w:t>
      </w:r>
    </w:p>
    <w:bookmarkEnd w:id="3"/>
    <w:bookmarkStart w:name="z4" w:id="4"/>
    <w:p>
      <w:pPr>
        <w:spacing w:after="0"/>
        <w:ind w:left="0"/>
        <w:jc w:val="both"/>
      </w:pPr>
      <w:r>
        <w:rPr>
          <w:rFonts w:ascii="Times New Roman"/>
          <w:b w:val="false"/>
          <w:i w:val="false"/>
          <w:color w:val="000000"/>
          <w:sz w:val="28"/>
        </w:rPr>
        <w:t xml:space="preserve">
      4. Қазақстан Республикасы Қаржы министрлiгiнiң Мемлекеттік мүлiк және жекешелендiру комитетi Қазақстан Республикасының Еңбек және халықты әлеуметтiк қорғау министрлiгімен бiрлесiп, заңнамада белгiленген тәртiппен: </w:t>
      </w:r>
      <w:r>
        <w:br/>
      </w:r>
      <w:r>
        <w:rPr>
          <w:rFonts w:ascii="Times New Roman"/>
          <w:b w:val="false"/>
          <w:i w:val="false"/>
          <w:color w:val="000000"/>
          <w:sz w:val="28"/>
        </w:rPr>
        <w:t xml:space="preserve">
      1) Қоғамның құрылтайшы төлейтiн жарғылық капиталының 45950000 (қырық бес миллион тоғыз жүз елу мың) теңге мөлшерде республикалық бюджет қаражатының есебiнен қалыптастырылуын; </w:t>
      </w:r>
      <w:r>
        <w:br/>
      </w:r>
      <w:r>
        <w:rPr>
          <w:rFonts w:ascii="Times New Roman"/>
          <w:b w:val="false"/>
          <w:i w:val="false"/>
          <w:color w:val="000000"/>
          <w:sz w:val="28"/>
        </w:rPr>
        <w:t xml:space="preserve">
      2) Қоғамның әдiлет органдарында мемлекеттiк тiркелуiн және Қоғам жарғысының бекiтiлуiн қамтамасыз етсiн. </w:t>
      </w:r>
    </w:p>
    <w:bookmarkEnd w:id="4"/>
    <w:bookmarkStart w:name="z5" w:id="5"/>
    <w:p>
      <w:pPr>
        <w:spacing w:after="0"/>
        <w:ind w:left="0"/>
        <w:jc w:val="both"/>
      </w:pPr>
      <w:r>
        <w:rPr>
          <w:rFonts w:ascii="Times New Roman"/>
          <w:b w:val="false"/>
          <w:i w:val="false"/>
          <w:color w:val="000000"/>
          <w:sz w:val="28"/>
        </w:rPr>
        <w:t xml:space="preserve">
      5. Қазақстан Республикасы Үкiметiнiң кейбiр шешiмдерiне мынадай толықтырулар енгiзiлсiн: </w:t>
      </w:r>
      <w:r>
        <w:br/>
      </w:r>
      <w:r>
        <w:rPr>
          <w:rFonts w:ascii="Times New Roman"/>
          <w:b w:val="false"/>
          <w:i w:val="false"/>
          <w:color w:val="000000"/>
          <w:sz w:val="28"/>
        </w:rPr>
        <w:t>
      1) "Акциялардың мемлекеттік пакеттерiне мемлекеттiк меншiктiң түрлерi және ұйымдарға қатысудың мемлекеттік үлестерi туралы" Қазақстан Республикасы Yкiметiнiң 1999 жылғы 12 сәуiрдегi N 405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1999 ж. N 13, 124-құжат): </w:t>
      </w:r>
      <w:r>
        <w:br/>
      </w:r>
      <w:r>
        <w:rPr>
          <w:rFonts w:ascii="Times New Roman"/>
          <w:b w:val="false"/>
          <w:i w:val="false"/>
          <w:color w:val="000000"/>
          <w:sz w:val="28"/>
        </w:rPr>
        <w:t xml:space="preserve">
      көрсетiлген қаулыға 2-қосымшада: </w:t>
      </w:r>
      <w:r>
        <w:br/>
      </w:r>
      <w:r>
        <w:rPr>
          <w:rFonts w:ascii="Times New Roman"/>
          <w:b w:val="false"/>
          <w:i w:val="false"/>
          <w:color w:val="000000"/>
          <w:sz w:val="28"/>
        </w:rPr>
        <w:t xml:space="preserve">
      "Астана қаласы" деген бөлiм мынадай мазмұндағы реттiк нөмiрi 21-54-жолмен толықтырылсын: </w:t>
      </w:r>
      <w:r>
        <w:br/>
      </w:r>
      <w:r>
        <w:rPr>
          <w:rFonts w:ascii="Times New Roman"/>
          <w:b w:val="false"/>
          <w:i w:val="false"/>
          <w:color w:val="000000"/>
          <w:sz w:val="28"/>
        </w:rPr>
        <w:t xml:space="preserve">
      "21-54. "Мемлекеттiк әлеуметтiк сақтандыру қоры" АҚ"; </w:t>
      </w:r>
      <w:r>
        <w:br/>
      </w:r>
      <w:r>
        <w:rPr>
          <w:rFonts w:ascii="Times New Roman"/>
          <w:b w:val="false"/>
          <w:i w:val="false"/>
          <w:color w:val="000000"/>
          <w:sz w:val="28"/>
        </w:rPr>
        <w:t>
      2) "Республикалық меншiктегi ұйымдар акцияларының мемлекеттiк пакеттерi мен мемлекеттiк үлестерiне иелік ету және пайдалану жөнiндегi құқықтарды беру туралы" Қазақстан Республикасы Үкiметiнiң 1999 жылғы 27 мамырдағы N 659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көрсетiлген қаулыға қосымша мынадай мазмұндағы бөлiммен толықтырылсын: </w:t>
      </w:r>
      <w:r>
        <w:br/>
      </w:r>
      <w:r>
        <w:rPr>
          <w:rFonts w:ascii="Times New Roman"/>
          <w:b w:val="false"/>
          <w:i w:val="false"/>
          <w:color w:val="000000"/>
          <w:sz w:val="28"/>
        </w:rPr>
        <w:t xml:space="preserve">
      "Қазақстан Республикасының Еңбек және халықты әлеуметтік қорғау министрлiгiне </w:t>
      </w:r>
      <w:r>
        <w:br/>
      </w:r>
      <w:r>
        <w:rPr>
          <w:rFonts w:ascii="Times New Roman"/>
          <w:b w:val="false"/>
          <w:i w:val="false"/>
          <w:color w:val="000000"/>
          <w:sz w:val="28"/>
        </w:rPr>
        <w:t xml:space="preserve">
      279. "Мемлекеттік әлеуметтiк </w:t>
      </w:r>
      <w:r>
        <w:br/>
      </w:r>
      <w:r>
        <w:rPr>
          <w:rFonts w:ascii="Times New Roman"/>
          <w:b w:val="false"/>
          <w:i w:val="false"/>
          <w:color w:val="000000"/>
          <w:sz w:val="28"/>
        </w:rPr>
        <w:t xml:space="preserve">
            сақтандыру қоры" АҚ". </w:t>
      </w:r>
    </w:p>
    <w:bookmarkEnd w:id="5"/>
    <w:bookmarkStart w:name="z6" w:id="6"/>
    <w:p>
      <w:pPr>
        <w:spacing w:after="0"/>
        <w:ind w:left="0"/>
        <w:jc w:val="both"/>
      </w:pPr>
      <w:r>
        <w:rPr>
          <w:rFonts w:ascii="Times New Roman"/>
          <w:b w:val="false"/>
          <w:i w:val="false"/>
          <w:color w:val="000000"/>
          <w:sz w:val="28"/>
        </w:rPr>
        <w:t xml:space="preserve">
      6. Осы қаулы қол қойылған күнiнен бастап күшiне енедi. </w:t>
      </w:r>
    </w:p>
    <w:bookmarkEnd w:id="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