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53d" w14:textId="b0f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4 қыркүйектегi N 970 қаулысына толықтырулар мен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2004 жылғы 11 ақпандағы N 167 қаулысы.
Қаулының күші жойылды - ҚР Үкіметінің 2004 жылғы 28 қазандағы N 1116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 және бюджеттiк жоспарлау министрлiгінiң кейбiр мәселелерi" туралы Қазақстан Республикасы Yкiметiнiң 2002 жылғы 4 қыркүйектегi N 970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2002 ж., N 29, 323-құжат)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бекітілген Қазақстан Республикасының Экономика және бюджеттiк жоспарлау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"салааралық" деген сөзден кейiн және өңiраралық"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6-5)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"6-5) бағдарламалар бойынша уәкiлеттi органның функцияларын жүзеге асыру;";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7-2), 7-3), 7-4), 7-5)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мемлекеттік, салалық (секторалдық) және өңiрлiк бағдарламаларды әзiрлеу бойынша мемлекеттiк органдардың қызметiне әдiснамалық басшылық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Қазақстан Республикасында қолданыстағы және әзiрленетiн мемлекеттік және салалық (секторалдық) бағдарламалардың тiзбесiн қалыптастыру және одан әрi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мемлекеттік және салалық (секторалдық) бағдарламалардың орындалуын жалпы бақылауды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7-5) мемлекеттiк және салалық (секторалдық) бағдарламаларды iске асырудың тиiмдiлiгiн (нәтижелiлiгiн) бағалауды жүргізу;";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21) тармақшасындағы "қарыз алу лимиттерiн, сондай-ақ"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мемлекеттiк және салалық (секторалдық) бағдарламаларды одан әpi iске асырудың орындылығы туралы ұсыныстарды Қазақстан Республикасының Yкiметiне енгiзуге;";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"орталық және жергілікті атқарушы органдардан" деген сөздер "мемлекеттік органдардан, өзге де ұйымдар мен жеке тұлғалардан"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