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41d70" w14:textId="9c41d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Судың жай-күйiне әсер ететін кәсіпорындар мен басқа да құрылыстарды келісу, оларды орналастыру және пайдалануға беру ережесiн, сондай-ақ су объектiлерiнде, су қорғау аймақтары мен белдеулерiнде құрылыс және басқа да жұмыстар жүргiзу шарттарын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3 ақпандағы N 130 қаулысы. Күші жойылды - Қазақстан Республикасы Үкіметінің 2017 жылғы 7 сәуірдегі № 179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07.04.2017 </w:t>
      </w:r>
      <w:r>
        <w:rPr>
          <w:rFonts w:ascii="Times New Roman"/>
          <w:b w:val="false"/>
          <w:i w:val="false"/>
          <w:color w:val="ff0000"/>
          <w:sz w:val="28"/>
        </w:rPr>
        <w:t>№ 179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ҚР мемлекеттік басқару деңгейлері арасындағы өкілеттіктердің аражігін ажырату мәселелері бойынша 2014 жылғы 29 қыркүйектегі </w:t>
      </w:r>
      <w:r>
        <w:rPr>
          <w:rFonts w:ascii="Times New Roman"/>
          <w:b w:val="false"/>
          <w:i w:val="false"/>
          <w:color w:val="ff0000"/>
          <w:sz w:val="28"/>
        </w:rPr>
        <w:t>№ 239-V</w:t>
      </w:r>
      <w:r>
        <w:rPr>
          <w:rFonts w:ascii="Times New Roman"/>
          <w:b w:val="false"/>
          <w:i w:val="false"/>
          <w:color w:val="ff0000"/>
          <w:sz w:val="28"/>
        </w:rPr>
        <w:t xml:space="preserve"> ҚРЗ Заңына сәйкес ҚР Премьер-Министрінің орынбасары Қазақстан Республикасының Ауыл шаруашылығы министрінің 2016 жылғы  1 қыркүйектегі № 380 </w:t>
      </w:r>
      <w:r>
        <w:rPr>
          <w:rFonts w:ascii="Times New Roman"/>
          <w:b w:val="false"/>
          <w:i w:val="false"/>
          <w:color w:val="ff0000"/>
          <w:sz w:val="28"/>
        </w:rPr>
        <w:t>бұйрығын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xml:space="preserve">
      Қазақстан Республикасының 2003 жылғы 9 шілдедегi Су кодексiнің </w:t>
      </w:r>
      <w:r>
        <w:rPr>
          <w:rFonts w:ascii="Times New Roman"/>
          <w:b w:val="false"/>
          <w:i w:val="false"/>
          <w:color w:val="000000"/>
          <w:sz w:val="28"/>
        </w:rPr>
        <w:t>36-бабына</w:t>
      </w:r>
      <w:r>
        <w:rPr>
          <w:rFonts w:ascii="Times New Roman"/>
          <w:b w:val="false"/>
          <w:i w:val="false"/>
          <w:color w:val="000000"/>
          <w:sz w:val="28"/>
        </w:rPr>
        <w:t xml:space="preserve"> сәйкес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Қоса берiп отырған Судың жай-күйiне әсер ететiн кәсiпорындар мен басқа да құрылыстарды келiсу, оларды орналастыру және пайдалануға беру ережесi, сондай-ақ су объектiлерiнде, су қорғау аймақтары мен белдеулерiнде құрылыс және басқа да жұмыстар жүргiзу шарттары бекiтiлсiн. </w:t>
      </w:r>
    </w:p>
    <w:bookmarkEnd w:id="0"/>
    <w:bookmarkStart w:name="z2" w:id="1"/>
    <w:p>
      <w:pPr>
        <w:spacing w:after="0"/>
        <w:ind w:left="0"/>
        <w:jc w:val="both"/>
      </w:pPr>
      <w:r>
        <w:rPr>
          <w:rFonts w:ascii="Times New Roman"/>
          <w:b w:val="false"/>
          <w:i w:val="false"/>
          <w:color w:val="000000"/>
          <w:sz w:val="28"/>
        </w:rPr>
        <w:t xml:space="preserve">
      2. Осы қаулы қол қойылған күнінен бастап күшiне енедi. </w:t>
      </w:r>
    </w:p>
    <w:bookmarkEnd w:id="1"/>
    <w:tbl>
      <w:tblPr>
        <w:tblW w:w="0" w:type="auto"/>
        <w:tblCellSpacing w:w="0" w:type="auto"/>
        <w:tblBorders>
          <w:top w:val="none"/>
          <w:left w:val="none"/>
          <w:bottom w:val="none"/>
          <w:right w:val="none"/>
          <w:insideH w:val="none"/>
          <w:insideV w:val="none"/>
        </w:tblBorders>
      </w:tblPr>
      <w:tblGrid>
        <w:gridCol w:w="11461"/>
        <w:gridCol w:w="839"/>
      </w:tblGrid>
      <w:tr>
        <w:trPr>
          <w:trHeight w:val="30" w:hRule="atLeast"/>
        </w:trPr>
        <w:tc>
          <w:tcPr>
            <w:tcW w:w="114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Pecпубликасының</w:t>
            </w:r>
            <w:r>
              <w:br/>
            </w:r>
            <w:r>
              <w:rPr>
                <w:rFonts w:ascii="Times New Roman"/>
                <w:b w:val="false"/>
                <w:i w:val="false"/>
                <w:color w:val="000000"/>
                <w:sz w:val="20"/>
              </w:rPr>
              <w:t>Премьер-Министрі</w:t>
            </w:r>
          </w:p>
        </w:tc>
        <w:tc>
          <w:tcPr>
            <w:tcW w:w="8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Yкiметiнің</w:t>
            </w:r>
            <w:r>
              <w:br/>
            </w:r>
            <w:r>
              <w:rPr>
                <w:rFonts w:ascii="Times New Roman"/>
                <w:b w:val="false"/>
                <w:i w:val="false"/>
                <w:color w:val="000000"/>
                <w:sz w:val="20"/>
              </w:rPr>
              <w:t>2004 жылғы 3 ақпандағы</w:t>
            </w:r>
            <w:r>
              <w:br/>
            </w:r>
            <w:r>
              <w:rPr>
                <w:rFonts w:ascii="Times New Roman"/>
                <w:b w:val="false"/>
                <w:i w:val="false"/>
                <w:color w:val="000000"/>
                <w:sz w:val="20"/>
              </w:rPr>
              <w:t>N 130 қаулысымен</w:t>
            </w:r>
            <w:r>
              <w:br/>
            </w:r>
            <w:r>
              <w:rPr>
                <w:rFonts w:ascii="Times New Roman"/>
                <w:b w:val="false"/>
                <w:i w:val="false"/>
                <w:color w:val="000000"/>
                <w:sz w:val="20"/>
              </w:rPr>
              <w:t>бекiтiлген</w:t>
            </w:r>
          </w:p>
        </w:tc>
      </w:tr>
    </w:tbl>
    <w:bookmarkStart w:name="z4" w:id="2"/>
    <w:p>
      <w:pPr>
        <w:spacing w:after="0"/>
        <w:ind w:left="0"/>
        <w:jc w:val="left"/>
      </w:pPr>
      <w:r>
        <w:rPr>
          <w:rFonts w:ascii="Times New Roman"/>
          <w:b/>
          <w:i w:val="false"/>
          <w:color w:val="000000"/>
        </w:rPr>
        <w:t xml:space="preserve"> Судың жай күйіне әсер ететін кәсіпорындар мен басқа да</w:t>
      </w:r>
      <w:r>
        <w:br/>
      </w:r>
      <w:r>
        <w:rPr>
          <w:rFonts w:ascii="Times New Roman"/>
          <w:b/>
          <w:i w:val="false"/>
          <w:color w:val="000000"/>
        </w:rPr>
        <w:t>құрылыстарды келісу, оларды орналастыру және пайдалануға</w:t>
      </w:r>
      <w:r>
        <w:br/>
      </w:r>
      <w:r>
        <w:rPr>
          <w:rFonts w:ascii="Times New Roman"/>
          <w:b/>
          <w:i w:val="false"/>
          <w:color w:val="000000"/>
        </w:rPr>
        <w:t>беру ережесi, сондай-ақ су объектiлерiнде, су қорғау аймақтары</w:t>
      </w:r>
      <w:r>
        <w:br/>
      </w:r>
      <w:r>
        <w:rPr>
          <w:rFonts w:ascii="Times New Roman"/>
          <w:b/>
          <w:i w:val="false"/>
          <w:color w:val="000000"/>
        </w:rPr>
        <w:t>мен белдеулерiнде құрылыс және басқа да жұмыстар жүргiзу</w:t>
      </w:r>
      <w:r>
        <w:br/>
      </w:r>
      <w:r>
        <w:rPr>
          <w:rFonts w:ascii="Times New Roman"/>
          <w:b/>
          <w:i w:val="false"/>
          <w:color w:val="000000"/>
        </w:rPr>
        <w:t>шарттары</w:t>
      </w:r>
      <w:r>
        <w:br/>
      </w:r>
      <w:r>
        <w:rPr>
          <w:rFonts w:ascii="Times New Roman"/>
          <w:b/>
          <w:i w:val="false"/>
          <w:color w:val="000000"/>
        </w:rPr>
        <w:t>1. Жалпы ережелер</w:t>
      </w:r>
    </w:p>
    <w:bookmarkEnd w:id="2"/>
    <w:p>
      <w:pPr>
        <w:spacing w:after="0"/>
        <w:ind w:left="0"/>
        <w:jc w:val="both"/>
      </w:pPr>
      <w:r>
        <w:rPr>
          <w:rFonts w:ascii="Times New Roman"/>
          <w:b w:val="false"/>
          <w:i w:val="false"/>
          <w:color w:val="000000"/>
          <w:sz w:val="28"/>
        </w:rPr>
        <w:t xml:space="preserve">
      1. Осы Ереже (бұдан әрi - Ереже) судың жай-күйiне әсер ететiн кәсiпорындар мен басқа да құрылыстарды келiсу, оларды орналастыру және пайдалануға беру тәртiбiн регламенттейдi, сондай-ақ су объектiлерiнде, су қорғау аймақтары мен белдеулерiнде құрылыс және басқа да жұмыстар жүргiзу шарттарын белгiлейдi. </w:t>
      </w:r>
    </w:p>
    <w:p>
      <w:pPr>
        <w:spacing w:after="0"/>
        <w:ind w:left="0"/>
        <w:jc w:val="both"/>
      </w:pPr>
      <w:r>
        <w:rPr>
          <w:rFonts w:ascii="Times New Roman"/>
          <w:b w:val="false"/>
          <w:i w:val="false"/>
          <w:color w:val="000000"/>
          <w:sz w:val="28"/>
        </w:rPr>
        <w:t xml:space="preserve">
      2. Судың жай-күйiне әсер ететiн кәсіпорындарды, өзге де құрылыстарды жобалау, салу, пайдалануға беру, қайта жаңарту, консервациялау және жою кезінде мыналар: </w:t>
      </w:r>
    </w:p>
    <w:p>
      <w:pPr>
        <w:spacing w:after="0"/>
        <w:ind w:left="0"/>
        <w:jc w:val="both"/>
      </w:pPr>
      <w:r>
        <w:rPr>
          <w:rFonts w:ascii="Times New Roman"/>
          <w:b w:val="false"/>
          <w:i w:val="false"/>
          <w:color w:val="000000"/>
          <w:sz w:val="28"/>
        </w:rPr>
        <w:t xml:space="preserve">
      суды ұтымды пайдалану; </w:t>
      </w:r>
    </w:p>
    <w:p>
      <w:pPr>
        <w:spacing w:after="0"/>
        <w:ind w:left="0"/>
        <w:jc w:val="both"/>
      </w:pPr>
      <w:r>
        <w:rPr>
          <w:rFonts w:ascii="Times New Roman"/>
          <w:b w:val="false"/>
          <w:i w:val="false"/>
          <w:color w:val="000000"/>
          <w:sz w:val="28"/>
        </w:rPr>
        <w:t xml:space="preserve">
      қоршаған ортаның экологиялық тұрақтылығын сақтау; </w:t>
      </w:r>
    </w:p>
    <w:p>
      <w:pPr>
        <w:spacing w:after="0"/>
        <w:ind w:left="0"/>
        <w:jc w:val="both"/>
      </w:pPr>
      <w:r>
        <w:rPr>
          <w:rFonts w:ascii="Times New Roman"/>
          <w:b w:val="false"/>
          <w:i w:val="false"/>
          <w:color w:val="000000"/>
          <w:sz w:val="28"/>
        </w:rPr>
        <w:t xml:space="preserve">
      заңды және жеке тұлғалардың белгiленген су қорғау және табиғат қорғау жөнiндегi iс-шараларды, сондай-ақ шаруашылық-ауыз су мақсаттары үшiн су жинаудың </w:t>
      </w:r>
      <w:r>
        <w:rPr>
          <w:rFonts w:ascii="Times New Roman"/>
          <w:b w:val="false"/>
          <w:i w:val="false"/>
          <w:color w:val="000000"/>
          <w:sz w:val="28"/>
        </w:rPr>
        <w:t>санитарлық қорғау аймақтарын</w:t>
      </w:r>
      <w:r>
        <w:rPr>
          <w:rFonts w:ascii="Times New Roman"/>
          <w:b w:val="false"/>
          <w:i w:val="false"/>
          <w:color w:val="000000"/>
          <w:sz w:val="28"/>
        </w:rPr>
        <w:t xml:space="preserve"> ұйымдастыру жөнiндегi iс-шараларды орындауы; </w:t>
      </w:r>
    </w:p>
    <w:p>
      <w:pPr>
        <w:spacing w:after="0"/>
        <w:ind w:left="0"/>
        <w:jc w:val="both"/>
      </w:pPr>
      <w:r>
        <w:rPr>
          <w:rFonts w:ascii="Times New Roman"/>
          <w:b w:val="false"/>
          <w:i w:val="false"/>
          <w:color w:val="000000"/>
          <w:sz w:val="28"/>
        </w:rPr>
        <w:t xml:space="preserve">
      объектінi салу мен оның жұмыс iстейтiн аймағында жұмыс iстейтiн персонал мен тұратын халық үшiн жүргiзiлетiн жұмыстардың қауiпсiздiгi; </w:t>
      </w:r>
    </w:p>
    <w:p>
      <w:pPr>
        <w:spacing w:after="0"/>
        <w:ind w:left="0"/>
        <w:jc w:val="both"/>
      </w:pPr>
      <w:r>
        <w:rPr>
          <w:rFonts w:ascii="Times New Roman"/>
          <w:b w:val="false"/>
          <w:i w:val="false"/>
          <w:color w:val="000000"/>
          <w:sz w:val="28"/>
        </w:rPr>
        <w:t xml:space="preserve">
      жоспарланатын қызмет пен оның салдарлары туралы мүдделi жұртшылықты (халықты, үкiметтiк емес ұйымдарды) хабардар ету әрi олардың пікірін ескеру қамтамасыз етілуi тиiс. </w:t>
      </w:r>
    </w:p>
    <w:p>
      <w:pPr>
        <w:spacing w:after="0"/>
        <w:ind w:left="0"/>
        <w:jc w:val="both"/>
      </w:pPr>
      <w:r>
        <w:rPr>
          <w:rFonts w:ascii="Times New Roman"/>
          <w:b w:val="false"/>
          <w:i w:val="false"/>
          <w:color w:val="000000"/>
          <w:sz w:val="28"/>
        </w:rPr>
        <w:t xml:space="preserve">
      3. Уәкiлеттi мемлекеттiк органдардың судың жай-күйiне әсер ететiн кәсiпорындар мен басқа да құрылыстарды салуға жер учаскелерiн бөлудi (пайдалануға рұқсат) жергiлiктi атқарушы органдар су қорын пайдалану мен қорғау жөнiндегi, жер қойнауын пайдалану мен қорғау жөнiндегi, халықтың санитарлық-эпидемиологиялық салауаттылығы саласындағы уәкiлеттi органдармен және қоршаған ортаны қорғау саласындағы уәкілетті органдармен келiсiм бойынша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белгiленген тәртiппен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Үкіметінің 2010.10.08 </w:t>
      </w:r>
      <w:r>
        <w:rPr>
          <w:rFonts w:ascii="Times New Roman"/>
          <w:b w:val="false"/>
          <w:i w:val="false"/>
          <w:color w:val="ff0000"/>
          <w:sz w:val="28"/>
        </w:rPr>
        <w:t>№ 1045</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9" w:id="3"/>
    <w:p>
      <w:pPr>
        <w:spacing w:after="0"/>
        <w:ind w:left="0"/>
        <w:jc w:val="both"/>
      </w:pPr>
      <w:r>
        <w:rPr>
          <w:rFonts w:ascii="Times New Roman"/>
          <w:b w:val="false"/>
          <w:i w:val="false"/>
          <w:color w:val="000000"/>
          <w:sz w:val="28"/>
        </w:rPr>
        <w:t>
       3-1. Жеке және заңды тұлғалар су қорын пайдалану және қорғау, сумен жабдықтау, су бұру саласындағы уәкілетті органның өңірлік органдарына:</w:t>
      </w:r>
    </w:p>
    <w:bookmarkEnd w:id="3"/>
    <w:p>
      <w:pPr>
        <w:spacing w:after="0"/>
        <w:ind w:left="0"/>
        <w:jc w:val="both"/>
      </w:pPr>
      <w:r>
        <w:rPr>
          <w:rFonts w:ascii="Times New Roman"/>
          <w:b w:val="false"/>
          <w:i w:val="false"/>
          <w:color w:val="000000"/>
          <w:sz w:val="28"/>
        </w:rPr>
        <w:t>
      1) осы Ережеге 1-қосымшаға сәйкес судың жай-күйіне әсер ететін кәсіпорындар мен басқа да құрылыстар салынатын орындарды айқындау жөніндегі ұсыныстарды;</w:t>
      </w:r>
    </w:p>
    <w:p>
      <w:pPr>
        <w:spacing w:after="0"/>
        <w:ind w:left="0"/>
        <w:jc w:val="both"/>
      </w:pPr>
      <w:r>
        <w:rPr>
          <w:rFonts w:ascii="Times New Roman"/>
          <w:b w:val="false"/>
          <w:i w:val="false"/>
          <w:color w:val="000000"/>
          <w:sz w:val="28"/>
        </w:rPr>
        <w:t>
      2) осы Ережеге 2-қосымшаға сәйкес судың жай-күйіне әсер ететін кәсіпорындарды және басқа да құрылыстарды салу мен реконструкциялаудың жобалау алдындағы құжаттамасын, жобаларын;</w:t>
      </w:r>
    </w:p>
    <w:p>
      <w:pPr>
        <w:spacing w:after="0"/>
        <w:ind w:left="0"/>
        <w:jc w:val="both"/>
      </w:pPr>
      <w:r>
        <w:rPr>
          <w:rFonts w:ascii="Times New Roman"/>
          <w:b w:val="false"/>
          <w:i w:val="false"/>
          <w:color w:val="000000"/>
          <w:sz w:val="28"/>
        </w:rPr>
        <w:t>
      3) осы Ережеге 3, 4-қосымшаларға сәйкес су объектілерінде, су қорғау аймақтары мен белдеулерінде құрылыс, түбін тереңдету, пайдалы қазбаларды, су өсімдіктерін өндіру жөніндегі жарылыс жұмыстарын, кәбілдер, құбыржолдар және басқа да коммуникацияларды төсеу, ағаш кесу, сондай-ақ бұрғылау, ауыл шаруашылығы және басқа да жұмыстарды жүргізу туралы құжаттарды келісу үшін құжаттарды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3-1-тармақпен толықтырылды - ҚР Үкіметінің 2010.10.08 </w:t>
      </w:r>
      <w:r>
        <w:rPr>
          <w:rFonts w:ascii="Times New Roman"/>
          <w:b w:val="false"/>
          <w:i w:val="false"/>
          <w:color w:val="ff0000"/>
          <w:sz w:val="28"/>
        </w:rPr>
        <w:t>№ 1045</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Үкіметінің 26.06.2014 </w:t>
      </w:r>
      <w:r>
        <w:rPr>
          <w:rFonts w:ascii="Times New Roman"/>
          <w:b w:val="false"/>
          <w:i w:val="false"/>
          <w:color w:val="ff0000"/>
          <w:sz w:val="28"/>
        </w:rPr>
        <w:t>№ 702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6" w:id="4"/>
    <w:p>
      <w:pPr>
        <w:spacing w:after="0"/>
        <w:ind w:left="0"/>
        <w:jc w:val="left"/>
      </w:pPr>
      <w:r>
        <w:rPr>
          <w:rFonts w:ascii="Times New Roman"/>
          <w:b/>
          <w:i w:val="false"/>
          <w:color w:val="000000"/>
        </w:rPr>
        <w:t xml:space="preserve">  2. Судың жай-күйiне әсер ететiн кәсiпорындар мен басқа да</w:t>
      </w:r>
      <w:r>
        <w:br/>
      </w:r>
      <w:r>
        <w:rPr>
          <w:rFonts w:ascii="Times New Roman"/>
          <w:b/>
          <w:i w:val="false"/>
          <w:color w:val="000000"/>
        </w:rPr>
        <w:t>құрылыстарды орналастыруды келiсу тәртiбі</w:t>
      </w:r>
    </w:p>
    <w:bookmarkEnd w:id="4"/>
    <w:p>
      <w:pPr>
        <w:spacing w:after="0"/>
        <w:ind w:left="0"/>
        <w:jc w:val="both"/>
      </w:pPr>
      <w:r>
        <w:rPr>
          <w:rFonts w:ascii="Times New Roman"/>
          <w:b w:val="false"/>
          <w:i w:val="false"/>
          <w:color w:val="000000"/>
          <w:sz w:val="28"/>
        </w:rPr>
        <w:t xml:space="preserve">
      4. Жоспарланатын қызметтің бастамашысы жер учаскесiн таңдап алуы туралы акт алғаннан кейін судың жай-күйiне әсер ететiн кәсіпорындар мен құрылыстарды жобалау жүзеге асырылады. </w:t>
      </w:r>
    </w:p>
    <w:p>
      <w:pPr>
        <w:spacing w:after="0"/>
        <w:ind w:left="0"/>
        <w:jc w:val="both"/>
      </w:pPr>
      <w:r>
        <w:rPr>
          <w:rFonts w:ascii="Times New Roman"/>
          <w:b w:val="false"/>
          <w:i w:val="false"/>
          <w:color w:val="000000"/>
          <w:sz w:val="28"/>
        </w:rPr>
        <w:t xml:space="preserve">
      5. Судың жай-күйiне әсер ететiн кәсiпорындарды, өзге де құрылыстарды орналастыру мен салуға жобалық құжаттама Қазақстан Республикасының </w:t>
      </w:r>
      <w:r>
        <w:rPr>
          <w:rFonts w:ascii="Times New Roman"/>
          <w:b w:val="false"/>
          <w:i w:val="false"/>
          <w:color w:val="000000"/>
          <w:sz w:val="28"/>
        </w:rPr>
        <w:t>қолданыстағы</w:t>
      </w:r>
      <w:r>
        <w:rPr>
          <w:rFonts w:ascii="Times New Roman"/>
          <w:b w:val="false"/>
          <w:i w:val="false"/>
          <w:color w:val="000000"/>
          <w:sz w:val="28"/>
        </w:rPr>
        <w:t xml:space="preserve"> заңнамасына сәйкес әзiрленуi тиiс. </w:t>
      </w:r>
    </w:p>
    <w:p>
      <w:pPr>
        <w:spacing w:after="0"/>
        <w:ind w:left="0"/>
        <w:jc w:val="both"/>
      </w:pPr>
      <w:r>
        <w:rPr>
          <w:rFonts w:ascii="Times New Roman"/>
          <w:b w:val="false"/>
          <w:i w:val="false"/>
          <w:color w:val="000000"/>
          <w:sz w:val="28"/>
        </w:rPr>
        <w:t>
      6. Судың жай-күйiне әсер ететiн кәсiпорындарды, өзге де құрылыстарды салу жөнiндегi жобалық құжаттама мынадай мемлекеттiк органдармен келiсiлуi тиiс:</w:t>
      </w:r>
    </w:p>
    <w:p>
      <w:pPr>
        <w:spacing w:after="0"/>
        <w:ind w:left="0"/>
        <w:jc w:val="both"/>
      </w:pPr>
      <w:r>
        <w:rPr>
          <w:rFonts w:ascii="Times New Roman"/>
          <w:b w:val="false"/>
          <w:i w:val="false"/>
          <w:color w:val="000000"/>
          <w:sz w:val="28"/>
        </w:rPr>
        <w:t>
      су қорын пайдалану және қорғау, сумен жабдықтау, су бұру саласындағы уәкілетті органның өңірлік органдарымен;</w:t>
      </w:r>
    </w:p>
    <w:p>
      <w:pPr>
        <w:spacing w:after="0"/>
        <w:ind w:left="0"/>
        <w:jc w:val="both"/>
      </w:pPr>
      <w:r>
        <w:rPr>
          <w:rFonts w:ascii="Times New Roman"/>
          <w:b w:val="false"/>
          <w:i w:val="false"/>
          <w:color w:val="000000"/>
          <w:sz w:val="28"/>
        </w:rPr>
        <w:t xml:space="preserve">
      жер қойнауын пайдалану мен қорғау жөнiндегi уәкiлеттi органмен - жер қойнауының, соның ішiнде жер асты суларының жай-күйiне әсерi саласында; </w:t>
      </w:r>
    </w:p>
    <w:p>
      <w:pPr>
        <w:spacing w:after="0"/>
        <w:ind w:left="0"/>
        <w:jc w:val="both"/>
      </w:pPr>
      <w:r>
        <w:rPr>
          <w:rFonts w:ascii="Times New Roman"/>
          <w:b w:val="false"/>
          <w:i w:val="false"/>
          <w:color w:val="000000"/>
          <w:sz w:val="28"/>
        </w:rPr>
        <w:t xml:space="preserve">
      жер ресурстарын басқару жөнiндегi уәкiлеттi органмен; </w:t>
      </w:r>
    </w:p>
    <w:p>
      <w:pPr>
        <w:spacing w:after="0"/>
        <w:ind w:left="0"/>
        <w:jc w:val="both"/>
      </w:pPr>
      <w:r>
        <w:rPr>
          <w:rFonts w:ascii="Times New Roman"/>
          <w:b w:val="false"/>
          <w:i w:val="false"/>
          <w:color w:val="000000"/>
          <w:sz w:val="28"/>
        </w:rPr>
        <w:t xml:space="preserve">
      халықтың санитарлық-эпидемиологиялық салауаттылығы саласындағы уәкілетті органмен; </w:t>
      </w:r>
    </w:p>
    <w:p>
      <w:pPr>
        <w:spacing w:after="0"/>
        <w:ind w:left="0"/>
        <w:jc w:val="both"/>
      </w:pPr>
      <w:r>
        <w:rPr>
          <w:rFonts w:ascii="Times New Roman"/>
          <w:b w:val="false"/>
          <w:i w:val="false"/>
          <w:color w:val="000000"/>
          <w:sz w:val="28"/>
        </w:rPr>
        <w:t xml:space="preserve">
      ветеринария саласындағы уәкiлеттi органмен - малды, жануар тектес өнiмдер мен шикiзат дайындау (сою) әрi қайта өңдеумен байланысты кәсiпорындар мен құрылыстар жөнiнде; </w:t>
      </w:r>
    </w:p>
    <w:p>
      <w:pPr>
        <w:spacing w:after="0"/>
        <w:ind w:left="0"/>
        <w:jc w:val="both"/>
      </w:pPr>
      <w:r>
        <w:rPr>
          <w:rFonts w:ascii="Times New Roman"/>
          <w:b w:val="false"/>
          <w:i w:val="false"/>
          <w:color w:val="000000"/>
          <w:sz w:val="28"/>
        </w:rPr>
        <w:t xml:space="preserve">
      төтенше жағдайлар жөніндегi уәкілетті органмен - ықтимал сел қаупi бар су oбъектiлерi жөнiнде; </w:t>
      </w:r>
    </w:p>
    <w:p>
      <w:pPr>
        <w:spacing w:after="0"/>
        <w:ind w:left="0"/>
        <w:jc w:val="both"/>
      </w:pPr>
      <w:r>
        <w:rPr>
          <w:rFonts w:ascii="Times New Roman"/>
          <w:b w:val="false"/>
          <w:i w:val="false"/>
          <w:color w:val="000000"/>
          <w:sz w:val="28"/>
        </w:rPr>
        <w:t xml:space="preserve">
      су көлiгi жөнiндегi уәкiлеттi органмен - кеме жүретiн су объектiлерi жөнiнде; </w:t>
      </w:r>
    </w:p>
    <w:p>
      <w:pPr>
        <w:spacing w:after="0"/>
        <w:ind w:left="0"/>
        <w:jc w:val="both"/>
      </w:pPr>
      <w:r>
        <w:rPr>
          <w:rFonts w:ascii="Times New Roman"/>
          <w:b w:val="false"/>
          <w:i w:val="false"/>
          <w:color w:val="000000"/>
          <w:sz w:val="28"/>
        </w:rPr>
        <w:t xml:space="preserve">
      балық қорлары мен басқа да су жануарлары түрлерiн қорғау, олардың өсiмiн молайту әрi пайдалану саласындағы уәкiлеттi органмен - балық шаруашылығын балық ресурстарын аулауды жүргiзуге арналған кәсіпорындар мен құрылыстар жөнiнде; </w:t>
      </w:r>
    </w:p>
    <w:p>
      <w:pPr>
        <w:spacing w:after="0"/>
        <w:ind w:left="0"/>
        <w:jc w:val="both"/>
      </w:pPr>
      <w:r>
        <w:rPr>
          <w:rFonts w:ascii="Times New Roman"/>
          <w:b w:val="false"/>
          <w:i w:val="false"/>
          <w:color w:val="000000"/>
          <w:sz w:val="28"/>
        </w:rPr>
        <w:t>
      энергиямен жабдықтау саласындағы уәкiлеттi органмен - су объектiлерi арқылы коммуникациялар салу жобалары жөнiнде.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Үкіметінің 26.06.2014 </w:t>
      </w:r>
      <w:r>
        <w:rPr>
          <w:rFonts w:ascii="Times New Roman"/>
          <w:b w:val="false"/>
          <w:i w:val="false"/>
          <w:color w:val="ff0000"/>
          <w:sz w:val="28"/>
        </w:rPr>
        <w:t>№ 702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Осы Ереженің 6-тармағында көзделген кәсіпорындар мен құрылыстарды орналастыру және салу жобаларын келісу рәсімін мемлекеттік органдар, егер Қазақстан Республикасының заңнамасында өзге мерзім белгіленбесе, оларға жобалық құжаттама ұсынылғаннан кейінгі он жұмыс күні ішінде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2011.07.01 </w:t>
      </w:r>
      <w:r>
        <w:rPr>
          <w:rFonts w:ascii="Times New Roman"/>
          <w:b w:val="false"/>
          <w:i w:val="false"/>
          <w:color w:val="ff0000"/>
          <w:sz w:val="28"/>
        </w:rPr>
        <w:t>№ 754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Тиiстi мемлекеттiк органдармен келiсу рәсiмiнен өткеннен кейiн жобалық құжаттаманың келiсiлген редакциясы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белгiленген тәртiппен жобалардың мемлекеттiк сараптамасына және мемлекеттiк экологиялық сараптамаға ұсынылуы тиiс. </w:t>
      </w:r>
    </w:p>
    <w:p>
      <w:pPr>
        <w:spacing w:after="0"/>
        <w:ind w:left="0"/>
        <w:jc w:val="both"/>
      </w:pPr>
      <w:r>
        <w:rPr>
          <w:rFonts w:ascii="Times New Roman"/>
          <w:b w:val="false"/>
          <w:i w:val="false"/>
          <w:color w:val="000000"/>
          <w:sz w:val="28"/>
        </w:rPr>
        <w:t xml:space="preserve">
      9. Судың жай-күйіне әсер ететiн кәсiпорындар мен құрылыстарды салу жобалық құжаттамасын келiсу әрi оны экологиялық сараптамадан өткізу рәсімін уәкілеттi мемлекеттiк органдар олардың құзыретi шегiнде жүзеге асырады. </w:t>
      </w:r>
    </w:p>
    <w:p>
      <w:pPr>
        <w:spacing w:after="0"/>
        <w:ind w:left="0"/>
        <w:jc w:val="both"/>
      </w:pPr>
      <w:r>
        <w:rPr>
          <w:rFonts w:ascii="Times New Roman"/>
          <w:b w:val="false"/>
          <w:i w:val="false"/>
          <w:color w:val="000000"/>
          <w:sz w:val="28"/>
        </w:rPr>
        <w:t xml:space="preserve">
      10. Судың жай-күйiне әсер ететiн кәсiпорындар мен құрылыстардың жобалық-сметалық құжаттамасы оларды салу жобалары мемлекетi сараптамадан өткізілгеннен кейiн Қазақстан Республикасының заңнамасында белгiленген тәртiппен бекiтуге ұсынылады. </w:t>
      </w:r>
    </w:p>
    <w:p>
      <w:pPr>
        <w:spacing w:after="0"/>
        <w:ind w:left="0"/>
        <w:jc w:val="both"/>
      </w:pPr>
      <w:r>
        <w:rPr>
          <w:rFonts w:ascii="Times New Roman"/>
          <w:b w:val="false"/>
          <w:i w:val="false"/>
          <w:color w:val="000000"/>
          <w:sz w:val="28"/>
        </w:rPr>
        <w:t xml:space="preserve">
      Мемлекеттiк инвестициялар есебiнен толық немесе iшiнара қаржыландырылатын судың жай-күйiне әсер ететiн кәсiпорындар мен құрылыстарды салу жобалық-сметалық құжаттамасын бекiту Қазақстан Республикасының заңнамасына сәйкес жүзеге асырылады. </w:t>
      </w:r>
    </w:p>
    <w:p>
      <w:pPr>
        <w:spacing w:after="0"/>
        <w:ind w:left="0"/>
        <w:jc w:val="both"/>
      </w:pPr>
      <w:r>
        <w:rPr>
          <w:rFonts w:ascii="Times New Roman"/>
          <w:b w:val="false"/>
          <w:i w:val="false"/>
          <w:color w:val="000000"/>
          <w:sz w:val="28"/>
        </w:rPr>
        <w:t xml:space="preserve">
      11. Судың жай-күйіне әсер ететiн кәсiпорындар мен басқа да құрылыстарды салу, қайта жаңарту жер қойнауын пайдалану мен қорғау жөніндегi уәкілеттi органның, халықтың санитарлық-эпидемиологиялық салауаттылығы саласындағы уәкілеттi органның, өнеркәсіптік қауіпсiздік жөнiндегi уәкілетті органның оң қорытындылары, сондай-ақ жобалардың мемлекеттiк сараптамасына және мемлекеттiк экологиялық сараптамаға оң қорытындылар болған кезде тек қана бекiтілген жобалық құжаттама бойынша жүзеге асырылады. </w:t>
      </w:r>
    </w:p>
    <w:bookmarkStart w:name="z7" w:id="5"/>
    <w:p>
      <w:pPr>
        <w:spacing w:after="0"/>
        <w:ind w:left="0"/>
        <w:jc w:val="left"/>
      </w:pPr>
      <w:r>
        <w:rPr>
          <w:rFonts w:ascii="Times New Roman"/>
          <w:b/>
          <w:i w:val="false"/>
          <w:color w:val="000000"/>
        </w:rPr>
        <w:t xml:space="preserve"> 3. Судың жай-күйiне әсер ететiн кәсіпорындар мен басқа да</w:t>
      </w:r>
      <w:r>
        <w:br/>
      </w:r>
      <w:r>
        <w:rPr>
          <w:rFonts w:ascii="Times New Roman"/>
          <w:b/>
          <w:i w:val="false"/>
          <w:color w:val="000000"/>
        </w:rPr>
        <w:t>құрылыстарды пайдалануға беру</w:t>
      </w:r>
    </w:p>
    <w:bookmarkEnd w:id="5"/>
    <w:p>
      <w:pPr>
        <w:spacing w:after="0"/>
        <w:ind w:left="0"/>
        <w:jc w:val="both"/>
      </w:pPr>
      <w:r>
        <w:rPr>
          <w:rFonts w:ascii="Times New Roman"/>
          <w:b w:val="false"/>
          <w:i w:val="false"/>
          <w:color w:val="000000"/>
          <w:sz w:val="28"/>
        </w:rPr>
        <w:t xml:space="preserve">
      12. Судың жай-күйiне әсер ететiн кәсiпорындар мен құрылыстарды пайдалануға беру тиiстi объектiнi (объектiлердi) пайдалануға қабылдау туралы мемлекеттік қабылдау немесе қабылдау комиссияның актiсi болған кезде ғана жүзеге асырылады. </w:t>
      </w:r>
    </w:p>
    <w:p>
      <w:pPr>
        <w:spacing w:after="0"/>
        <w:ind w:left="0"/>
        <w:jc w:val="both"/>
      </w:pPr>
      <w:r>
        <w:rPr>
          <w:rFonts w:ascii="Times New Roman"/>
          <w:b w:val="false"/>
          <w:i w:val="false"/>
          <w:color w:val="000000"/>
          <w:sz w:val="28"/>
        </w:rPr>
        <w:t xml:space="preserve">
      13. Судың жай-күйiне әсер ететiн объектiлердi пайдалануға қабылдау жөнiндегi мемлекеттiк қабылдау және қабылдау комиссиялардың жұмысына тиiстi жергіліктi атқарушы органның, бассейндiк су шаруашылығы басқармасының, жер қойнауын пайдалану мен қорғау жөнiндегi, халықтың санитарлық-эпидемиологиялық салауаттылығы саласындағы және қоршаған ортаны қорғау саласындағы аумақтық органдардың өкілдерi мiндеттi түрде қатысады. </w:t>
      </w:r>
    </w:p>
    <w:p>
      <w:pPr>
        <w:spacing w:after="0"/>
        <w:ind w:left="0"/>
        <w:jc w:val="both"/>
      </w:pPr>
      <w:r>
        <w:rPr>
          <w:rFonts w:ascii="Times New Roman"/>
          <w:b w:val="false"/>
          <w:i w:val="false"/>
          <w:color w:val="000000"/>
          <w:sz w:val="28"/>
        </w:rPr>
        <w:t xml:space="preserve">
      14. Пайдалануға қабылдау жөнiндегі мемлекеттік қабылдау және қабылдау комиссиясын құру мен оның жұмыс тәртiбi, сондай-ақ бұл үшiн қажеттi құжаттар тiзбесін және оларды pecімдеу рәсiмi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заңнамасымен реттеледi. </w:t>
      </w:r>
    </w:p>
    <w:bookmarkStart w:name="z8" w:id="6"/>
    <w:p>
      <w:pPr>
        <w:spacing w:after="0"/>
        <w:ind w:left="0"/>
        <w:jc w:val="left"/>
      </w:pPr>
      <w:r>
        <w:rPr>
          <w:rFonts w:ascii="Times New Roman"/>
          <w:b/>
          <w:i w:val="false"/>
          <w:color w:val="000000"/>
        </w:rPr>
        <w:t xml:space="preserve"> 4. Су oбъектілерiнде, су қорғау аймақтары мен белдеулерiнде</w:t>
      </w:r>
      <w:r>
        <w:br/>
      </w:r>
      <w:r>
        <w:rPr>
          <w:rFonts w:ascii="Times New Roman"/>
          <w:b/>
          <w:i w:val="false"/>
          <w:color w:val="000000"/>
        </w:rPr>
        <w:t>құрылыс және басқа да жұмыстар жүргiзу шарттары</w:t>
      </w:r>
    </w:p>
    <w:bookmarkEnd w:id="6"/>
    <w:p>
      <w:pPr>
        <w:spacing w:after="0"/>
        <w:ind w:left="0"/>
        <w:jc w:val="both"/>
      </w:pPr>
      <w:r>
        <w:rPr>
          <w:rFonts w:ascii="Times New Roman"/>
          <w:b w:val="false"/>
          <w:i w:val="false"/>
          <w:color w:val="000000"/>
          <w:sz w:val="28"/>
        </w:rPr>
        <w:t xml:space="preserve">
      15. Су объектiлерiнде, су қорғау аймақтары мен белдеулерiнде құрылыс және басқа да жұмыстар жүргiзу шарттары жергiлiктi атқарушы органмен, бассейндiк су шаруашылығы басқармасымен, қоршаған ортаны қорғау жөніндегi аумақтық органдармен және тиiстi аумақтарда халықтың санитарлық-эпидемиологиялық салауаттылығы саласында қызметiн жүзеге асыратын атқарушы органдармен, сондай-ақ су көлігі органдарымен - кеме жүретiн су объектілерiнде жоспарланатын жұмыстар бойынша келiсiлуi тиiс. </w:t>
      </w:r>
    </w:p>
    <w:p>
      <w:pPr>
        <w:spacing w:after="0"/>
        <w:ind w:left="0"/>
        <w:jc w:val="both"/>
      </w:pPr>
      <w:r>
        <w:rPr>
          <w:rFonts w:ascii="Times New Roman"/>
          <w:b w:val="false"/>
          <w:i w:val="false"/>
          <w:color w:val="000000"/>
          <w:sz w:val="28"/>
        </w:rPr>
        <w:t xml:space="preserve">
      16. Су объектiлеріндегi жұмыстар халықтың денсаулығына әрi қоршаған ортаға қауіп төндiрмейтін техника мен технологиялар қолданылып, жүзеге асырылуы тиiс. </w:t>
      </w:r>
    </w:p>
    <w:p>
      <w:pPr>
        <w:spacing w:after="0"/>
        <w:ind w:left="0"/>
        <w:jc w:val="both"/>
      </w:pPr>
      <w:r>
        <w:rPr>
          <w:rFonts w:ascii="Times New Roman"/>
          <w:b w:val="false"/>
          <w:i w:val="false"/>
          <w:color w:val="000000"/>
          <w:sz w:val="28"/>
        </w:rPr>
        <w:t xml:space="preserve">
      17. Су қорғау аймақтары мен белдеулерiндегi құрылыс, түбiн тереңдету, жару және өзге де жұмыстар жергiлікті атқарушы органдар белгілеген бұл аймақтар мен белдеулердi пайдалану режимi сақталып, жүзеге асырылады. </w:t>
      </w:r>
    </w:p>
    <w:p>
      <w:pPr>
        <w:spacing w:after="0"/>
        <w:ind w:left="0"/>
        <w:jc w:val="both"/>
      </w:pPr>
      <w:r>
        <w:rPr>
          <w:rFonts w:ascii="Times New Roman"/>
          <w:b w:val="false"/>
          <w:i w:val="false"/>
          <w:color w:val="000000"/>
          <w:sz w:val="28"/>
        </w:rPr>
        <w:t>
      18. Су объектілеріндегі, су қорғау аймақтары мен белдеулеріндегі құрылыс және басқа да жұмыстар шарттарын келісу рәсімін тиісті мемлекеттік органдар өтініш беруші оларға қажетті құжаттарды ұсынғаннан кейін он жұмыс күні ішінде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Үкіметінің 2011.07.01 </w:t>
      </w:r>
      <w:r>
        <w:rPr>
          <w:rFonts w:ascii="Times New Roman"/>
          <w:b w:val="false"/>
          <w:i w:val="false"/>
          <w:color w:val="ff0000"/>
          <w:sz w:val="28"/>
        </w:rPr>
        <w:t>№ 754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Су объектiлерiндегi, су қорғау аймақтары мен белдеулерiндегi құрылыс жұмыстарын орындау кезiнде құрылысқа, аумақтарды көркейту әрi қоршаған ортаны сауықтыруға бөлiнген жерлердi қайта өңдеу жөнiнде мiндетi түрде шаралар қабылдануы тиiс. </w:t>
      </w:r>
    </w:p>
    <w:p>
      <w:pPr>
        <w:spacing w:after="0"/>
        <w:ind w:left="0"/>
        <w:jc w:val="both"/>
      </w:pPr>
      <w:r>
        <w:rPr>
          <w:rFonts w:ascii="Times New Roman"/>
          <w:b w:val="false"/>
          <w:i w:val="false"/>
          <w:color w:val="000000"/>
          <w:sz w:val="28"/>
        </w:rPr>
        <w:t xml:space="preserve">
      20. Су объектiлерi арқылы коммуникациялар салу кезiнде жұмыстар жүргізу шарттарында тасқын сулардың өткiзiлуiн, су объектілерiн пайдалану режимiн, судың ластануын, қоқысталуы мен сарқылуын болдырмау, олардың зиянды әсерiнiң алдын алу жөнiндегi iс-шаралардың жүргізiлуi көзделуi тиiс. </w:t>
      </w:r>
    </w:p>
    <w:p>
      <w:pPr>
        <w:spacing w:after="0"/>
        <w:ind w:left="0"/>
        <w:jc w:val="both"/>
      </w:pPr>
      <w:r>
        <w:rPr>
          <w:rFonts w:ascii="Times New Roman"/>
          <w:b w:val="false"/>
          <w:i w:val="false"/>
          <w:color w:val="000000"/>
          <w:sz w:val="28"/>
        </w:rPr>
        <w:t xml:space="preserve">
      21. Теңiздегі мұнай операцияларымен байланысты </w:t>
      </w:r>
      <w:r>
        <w:rPr>
          <w:rFonts w:ascii="Times New Roman"/>
          <w:b w:val="false"/>
          <w:i w:val="false"/>
          <w:color w:val="000000"/>
          <w:sz w:val="28"/>
        </w:rPr>
        <w:t>жұмыстар</w:t>
      </w:r>
      <w:r>
        <w:rPr>
          <w:rFonts w:ascii="Times New Roman"/>
          <w:b w:val="false"/>
          <w:i w:val="false"/>
          <w:color w:val="000000"/>
          <w:sz w:val="28"/>
        </w:rPr>
        <w:t xml:space="preserve"> белгiленген тәртіппен бекiтілген теңiздің ластануын болдырмау жөнiндегi арнайы бағдарламаларға сәйкес </w:t>
      </w:r>
      <w:r>
        <w:rPr>
          <w:rFonts w:ascii="Times New Roman"/>
          <w:b w:val="false"/>
          <w:i w:val="false"/>
          <w:color w:val="000000"/>
          <w:sz w:val="28"/>
        </w:rPr>
        <w:t>жүзеге асырылады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22. Ерекше қорғалатын табиғи аумақтардағы су объектiлерiндегi жұмыстар бұл аумақтарды </w:t>
      </w:r>
      <w:r>
        <w:rPr>
          <w:rFonts w:ascii="Times New Roman"/>
          <w:b w:val="false"/>
          <w:i w:val="false"/>
          <w:color w:val="000000"/>
          <w:sz w:val="28"/>
        </w:rPr>
        <w:t>қорғау</w:t>
      </w:r>
      <w:r>
        <w:rPr>
          <w:rFonts w:ascii="Times New Roman"/>
          <w:b w:val="false"/>
          <w:i w:val="false"/>
          <w:color w:val="000000"/>
          <w:sz w:val="28"/>
        </w:rPr>
        <w:t xml:space="preserve"> мен пайдалану режимi және белгiленген арнайы экологиялық </w:t>
      </w:r>
      <w:r>
        <w:rPr>
          <w:rFonts w:ascii="Times New Roman"/>
          <w:b w:val="false"/>
          <w:i w:val="false"/>
          <w:color w:val="000000"/>
          <w:sz w:val="28"/>
        </w:rPr>
        <w:t>талаптар</w:t>
      </w:r>
      <w:r>
        <w:rPr>
          <w:rFonts w:ascii="Times New Roman"/>
          <w:b w:val="false"/>
          <w:i w:val="false"/>
          <w:color w:val="000000"/>
          <w:sz w:val="28"/>
        </w:rPr>
        <w:t xml:space="preserve"> сақталып,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Судың жай-күйіне әсер ететін</w:t>
            </w:r>
            <w:r>
              <w:br/>
            </w:r>
            <w:r>
              <w:rPr>
                <w:rFonts w:ascii="Times New Roman"/>
                <w:b w:val="false"/>
                <w:i w:val="false"/>
                <w:color w:val="000000"/>
                <w:sz w:val="20"/>
              </w:rPr>
              <w:t>кәсіпорындар мен басқа да</w:t>
            </w:r>
            <w:r>
              <w:br/>
            </w:r>
            <w:r>
              <w:rPr>
                <w:rFonts w:ascii="Times New Roman"/>
                <w:b w:val="false"/>
                <w:i w:val="false"/>
                <w:color w:val="000000"/>
                <w:sz w:val="20"/>
              </w:rPr>
              <w:t>құрылыстарды келісу, оларды орналастыру</w:t>
            </w:r>
            <w:r>
              <w:br/>
            </w:r>
            <w:r>
              <w:rPr>
                <w:rFonts w:ascii="Times New Roman"/>
                <w:b w:val="false"/>
                <w:i w:val="false"/>
                <w:color w:val="000000"/>
                <w:sz w:val="20"/>
              </w:rPr>
              <w:t>және пайдалануға беру ережесіне, сондай-ақ</w:t>
            </w:r>
            <w:r>
              <w:br/>
            </w:r>
            <w:r>
              <w:rPr>
                <w:rFonts w:ascii="Times New Roman"/>
                <w:b w:val="false"/>
                <w:i w:val="false"/>
                <w:color w:val="000000"/>
                <w:sz w:val="20"/>
              </w:rPr>
              <w:t>су объектілерінде, су қорғау аймақтары</w:t>
            </w:r>
            <w:r>
              <w:br/>
            </w:r>
            <w:r>
              <w:rPr>
                <w:rFonts w:ascii="Times New Roman"/>
                <w:b w:val="false"/>
                <w:i w:val="false"/>
                <w:color w:val="000000"/>
                <w:sz w:val="20"/>
              </w:rPr>
              <w:t>мен белдеулерінде құрылыс және басқа</w:t>
            </w:r>
            <w:r>
              <w:br/>
            </w:r>
            <w:r>
              <w:rPr>
                <w:rFonts w:ascii="Times New Roman"/>
                <w:b w:val="false"/>
                <w:i w:val="false"/>
                <w:color w:val="000000"/>
                <w:sz w:val="20"/>
              </w:rPr>
              <w:t>да жұмыстар жүргізу шарттарына</w:t>
            </w:r>
            <w:r>
              <w:br/>
            </w:r>
            <w:r>
              <w:rPr>
                <w:rFonts w:ascii="Times New Roman"/>
                <w:b w:val="false"/>
                <w:i w:val="false"/>
                <w:color w:val="000000"/>
                <w:sz w:val="20"/>
              </w:rPr>
              <w:t>1-қосымша</w:t>
            </w:r>
          </w:p>
        </w:tc>
      </w:tr>
    </w:tbl>
    <w:bookmarkStart w:name="z11" w:id="7"/>
    <w:p>
      <w:pPr>
        <w:spacing w:after="0"/>
        <w:ind w:left="0"/>
        <w:jc w:val="left"/>
      </w:pPr>
      <w:r>
        <w:rPr>
          <w:rFonts w:ascii="Times New Roman"/>
          <w:b/>
          <w:i w:val="false"/>
          <w:color w:val="000000"/>
        </w:rPr>
        <w:t xml:space="preserve"> Судың жай-күйіне әсер ететін кәсіпорындар және</w:t>
      </w:r>
      <w:r>
        <w:br/>
      </w:r>
      <w:r>
        <w:rPr>
          <w:rFonts w:ascii="Times New Roman"/>
          <w:b/>
          <w:i w:val="false"/>
          <w:color w:val="000000"/>
        </w:rPr>
        <w:t>басқа да құрылыстар салынатын орындарды айқындау</w:t>
      </w:r>
      <w:r>
        <w:br/>
      </w:r>
      <w:r>
        <w:rPr>
          <w:rFonts w:ascii="Times New Roman"/>
          <w:b/>
          <w:i w:val="false"/>
          <w:color w:val="000000"/>
        </w:rPr>
        <w:t>жөніндегі ұсыныстарды келісуге арналған құжаттардың</w:t>
      </w:r>
      <w:r>
        <w:br/>
      </w:r>
      <w:r>
        <w:rPr>
          <w:rFonts w:ascii="Times New Roman"/>
          <w:b/>
          <w:i w:val="false"/>
          <w:color w:val="000000"/>
        </w:rPr>
        <w:t>тізбесі</w:t>
      </w:r>
      <w:r>
        <w:br/>
      </w:r>
      <w:r>
        <w:rPr>
          <w:rFonts w:ascii="Times New Roman"/>
          <w:b/>
          <w:i w:val="false"/>
          <w:color w:val="000000"/>
        </w:rPr>
        <w:t>(жеке және заңды тұлғалар үшін)</w:t>
      </w:r>
    </w:p>
    <w:bookmarkEnd w:id="7"/>
    <w:p>
      <w:pPr>
        <w:spacing w:after="0"/>
        <w:ind w:left="0"/>
        <w:jc w:val="both"/>
      </w:pPr>
      <w:r>
        <w:rPr>
          <w:rFonts w:ascii="Times New Roman"/>
          <w:b w:val="false"/>
          <w:i w:val="false"/>
          <w:color w:val="ff0000"/>
          <w:sz w:val="28"/>
        </w:rPr>
        <w:t xml:space="preserve">
      Ескерту. Ереже 1-қосымшамен толықтырылды - ҚР Үкіметінің 2010.10.08 </w:t>
      </w:r>
      <w:r>
        <w:rPr>
          <w:rFonts w:ascii="Times New Roman"/>
          <w:b w:val="false"/>
          <w:i w:val="false"/>
          <w:color w:val="ff0000"/>
          <w:sz w:val="28"/>
        </w:rPr>
        <w:t>№ 1045</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Үкіметінің 26.06.2014 </w:t>
      </w:r>
      <w:r>
        <w:rPr>
          <w:rFonts w:ascii="Times New Roman"/>
          <w:b w:val="false"/>
          <w:i w:val="false"/>
          <w:color w:val="ff0000"/>
          <w:sz w:val="28"/>
        </w:rPr>
        <w:t>№ 702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Start w:name="z12" w:id="8"/>
    <w:p>
      <w:pPr>
        <w:spacing w:after="0"/>
        <w:ind w:left="0"/>
        <w:jc w:val="both"/>
      </w:pPr>
      <w:r>
        <w:rPr>
          <w:rFonts w:ascii="Times New Roman"/>
          <w:b w:val="false"/>
          <w:i w:val="false"/>
          <w:color w:val="000000"/>
          <w:sz w:val="28"/>
        </w:rPr>
        <w:t>
       1. Су ресурстарын пайдалануды реттеу және қорғау жөніндегі бассейндік инспекцияның атына өтініш.</w:t>
      </w:r>
    </w:p>
    <w:bookmarkEnd w:id="8"/>
    <w:bookmarkStart w:name="z13" w:id="9"/>
    <w:p>
      <w:pPr>
        <w:spacing w:after="0"/>
        <w:ind w:left="0"/>
        <w:jc w:val="both"/>
      </w:pPr>
      <w:r>
        <w:rPr>
          <w:rFonts w:ascii="Times New Roman"/>
          <w:b w:val="false"/>
          <w:i w:val="false"/>
          <w:color w:val="000000"/>
          <w:sz w:val="28"/>
        </w:rPr>
        <w:t>
      2. Жеке куәліктің көшірмесі (жеке тұлғалар үшін).</w:t>
      </w:r>
    </w:p>
    <w:bookmarkEnd w:id="9"/>
    <w:bookmarkStart w:name="z14" w:id="10"/>
    <w:p>
      <w:pPr>
        <w:spacing w:after="0"/>
        <w:ind w:left="0"/>
        <w:jc w:val="both"/>
      </w:pPr>
      <w:r>
        <w:rPr>
          <w:rFonts w:ascii="Times New Roman"/>
          <w:b w:val="false"/>
          <w:i w:val="false"/>
          <w:color w:val="000000"/>
          <w:sz w:val="28"/>
        </w:rPr>
        <w:t xml:space="preserve">
      3. Алынып тасталды - ҚР Үкіметінің 26.06.2014 </w:t>
      </w:r>
      <w:r>
        <w:rPr>
          <w:rFonts w:ascii="Times New Roman"/>
          <w:b w:val="false"/>
          <w:i w:val="false"/>
          <w:color w:val="000000"/>
          <w:sz w:val="28"/>
        </w:rPr>
        <w:t>№ 702</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bookmarkEnd w:id="10"/>
    <w:bookmarkStart w:name="z15" w:id="11"/>
    <w:p>
      <w:pPr>
        <w:spacing w:after="0"/>
        <w:ind w:left="0"/>
        <w:jc w:val="both"/>
      </w:pPr>
      <w:r>
        <w:rPr>
          <w:rFonts w:ascii="Times New Roman"/>
          <w:b w:val="false"/>
          <w:i w:val="false"/>
          <w:color w:val="000000"/>
          <w:sz w:val="28"/>
        </w:rPr>
        <w:t>
      4. Заңды тұлғаны мемлекеттік тіркеу (қайта тіркеу) туралы куәліктің* немесе анықтаманың көшірмесі (заңды тұлға үшін).</w:t>
      </w:r>
    </w:p>
    <w:bookmarkEnd w:id="11"/>
    <w:p>
      <w:pPr>
        <w:spacing w:after="0"/>
        <w:ind w:left="0"/>
        <w:jc w:val="both"/>
      </w:pPr>
      <w:r>
        <w:rPr>
          <w:rFonts w:ascii="Times New Roman"/>
          <w:b w:val="false"/>
          <w:i w:val="false"/>
          <w:color w:val="000000"/>
          <w:sz w:val="28"/>
        </w:rPr>
        <w:t xml:space="preserve">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тіркеу (қайта тіркеу) туралы куәлік заңды тұлғаның қызметі тоқтатылғанға дейін жарамды болып табылады.</w:t>
      </w:r>
    </w:p>
    <w:bookmarkStart w:name="z16" w:id="12"/>
    <w:p>
      <w:pPr>
        <w:spacing w:after="0"/>
        <w:ind w:left="0"/>
        <w:jc w:val="both"/>
      </w:pPr>
      <w:r>
        <w:rPr>
          <w:rFonts w:ascii="Times New Roman"/>
          <w:b w:val="false"/>
          <w:i w:val="false"/>
          <w:color w:val="000000"/>
          <w:sz w:val="28"/>
        </w:rPr>
        <w:t>
      5. Жер учаскесін таңдау және зерттеу актісінің (немесе жергілікті атқарушы орган шешімінің) көшірмесі.</w:t>
      </w:r>
    </w:p>
    <w:bookmarkEnd w:id="12"/>
    <w:bookmarkStart w:name="z17" w:id="13"/>
    <w:p>
      <w:pPr>
        <w:spacing w:after="0"/>
        <w:ind w:left="0"/>
        <w:jc w:val="both"/>
      </w:pPr>
      <w:r>
        <w:rPr>
          <w:rFonts w:ascii="Times New Roman"/>
          <w:b w:val="false"/>
          <w:i w:val="false"/>
          <w:color w:val="000000"/>
          <w:sz w:val="28"/>
        </w:rPr>
        <w:t xml:space="preserve">
      6. Алынып тасталды - ҚР Үкіметінің 26.06.2014 </w:t>
      </w:r>
      <w:r>
        <w:rPr>
          <w:rFonts w:ascii="Times New Roman"/>
          <w:b w:val="false"/>
          <w:i w:val="false"/>
          <w:color w:val="000000"/>
          <w:sz w:val="28"/>
        </w:rPr>
        <w:t>№ 702</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bookmarkEnd w:id="13"/>
    <w:bookmarkStart w:name="z18" w:id="14"/>
    <w:p>
      <w:pPr>
        <w:spacing w:after="0"/>
        <w:ind w:left="0"/>
        <w:jc w:val="both"/>
      </w:pPr>
      <w:r>
        <w:rPr>
          <w:rFonts w:ascii="Times New Roman"/>
          <w:b w:val="false"/>
          <w:i w:val="false"/>
          <w:color w:val="000000"/>
          <w:sz w:val="28"/>
        </w:rPr>
        <w:t>
      7. Жер учаскесінің топографиялық түсірілімінің көшірмесі немесе жерге байланыстырылған және су объектісі (бар болған жағдайда) белгіленген ахуалдық масштабтағы схема.</w:t>
      </w:r>
    </w:p>
    <w:bookmarkEnd w:id="14"/>
    <w:bookmarkStart w:name="z19" w:id="15"/>
    <w:p>
      <w:pPr>
        <w:spacing w:after="0"/>
        <w:ind w:left="0"/>
        <w:jc w:val="both"/>
      </w:pPr>
      <w:r>
        <w:rPr>
          <w:rFonts w:ascii="Times New Roman"/>
          <w:b w:val="false"/>
          <w:i w:val="false"/>
          <w:color w:val="000000"/>
          <w:sz w:val="28"/>
        </w:rPr>
        <w:t xml:space="preserve">
      8. Алынып тасталды - ҚР Үкіметінің 26.06.2014 </w:t>
      </w:r>
      <w:r>
        <w:rPr>
          <w:rFonts w:ascii="Times New Roman"/>
          <w:b w:val="false"/>
          <w:i w:val="false"/>
          <w:color w:val="000000"/>
          <w:sz w:val="28"/>
        </w:rPr>
        <w:t>№ 702</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bookmarkEnd w:id="15"/>
    <w:bookmarkStart w:name="z20" w:id="16"/>
    <w:p>
      <w:pPr>
        <w:spacing w:after="0"/>
        <w:ind w:left="0"/>
        <w:jc w:val="both"/>
      </w:pPr>
      <w:r>
        <w:rPr>
          <w:rFonts w:ascii="Times New Roman"/>
          <w:b w:val="false"/>
          <w:i w:val="false"/>
          <w:color w:val="000000"/>
          <w:sz w:val="28"/>
        </w:rPr>
        <w:t xml:space="preserve">
      9. Алынып тасталды - ҚР Үкіметінің 26.06.2014 </w:t>
      </w:r>
      <w:r>
        <w:rPr>
          <w:rFonts w:ascii="Times New Roman"/>
          <w:b w:val="false"/>
          <w:i w:val="false"/>
          <w:color w:val="000000"/>
          <w:sz w:val="28"/>
        </w:rPr>
        <w:t>№ 702</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Судың жай-күйіне әсер ететін</w:t>
            </w:r>
            <w:r>
              <w:br/>
            </w:r>
            <w:r>
              <w:rPr>
                <w:rFonts w:ascii="Times New Roman"/>
                <w:b w:val="false"/>
                <w:i w:val="false"/>
                <w:color w:val="000000"/>
                <w:sz w:val="20"/>
              </w:rPr>
              <w:t>кәсіпорындар мен басқа да</w:t>
            </w:r>
            <w:r>
              <w:br/>
            </w:r>
            <w:r>
              <w:rPr>
                <w:rFonts w:ascii="Times New Roman"/>
                <w:b w:val="false"/>
                <w:i w:val="false"/>
                <w:color w:val="000000"/>
                <w:sz w:val="20"/>
              </w:rPr>
              <w:t>құрылыстарды келісу, оларды орналастыру</w:t>
            </w:r>
            <w:r>
              <w:br/>
            </w:r>
            <w:r>
              <w:rPr>
                <w:rFonts w:ascii="Times New Roman"/>
                <w:b w:val="false"/>
                <w:i w:val="false"/>
                <w:color w:val="000000"/>
                <w:sz w:val="20"/>
              </w:rPr>
              <w:t>және пайдалануға беру ережесіне, сондай-ақ</w:t>
            </w:r>
            <w:r>
              <w:br/>
            </w:r>
            <w:r>
              <w:rPr>
                <w:rFonts w:ascii="Times New Roman"/>
                <w:b w:val="false"/>
                <w:i w:val="false"/>
                <w:color w:val="000000"/>
                <w:sz w:val="20"/>
              </w:rPr>
              <w:t>су объектілерінде, су қорғау аймақтары</w:t>
            </w:r>
            <w:r>
              <w:br/>
            </w:r>
            <w:r>
              <w:rPr>
                <w:rFonts w:ascii="Times New Roman"/>
                <w:b w:val="false"/>
                <w:i w:val="false"/>
                <w:color w:val="000000"/>
                <w:sz w:val="20"/>
              </w:rPr>
              <w:t>мен белдеулерінде құрылыс және басқа</w:t>
            </w:r>
            <w:r>
              <w:br/>
            </w:r>
            <w:r>
              <w:rPr>
                <w:rFonts w:ascii="Times New Roman"/>
                <w:b w:val="false"/>
                <w:i w:val="false"/>
                <w:color w:val="000000"/>
                <w:sz w:val="20"/>
              </w:rPr>
              <w:t>да жұмыстар жүргізу шарттарына</w:t>
            </w:r>
            <w:r>
              <w:br/>
            </w:r>
            <w:r>
              <w:rPr>
                <w:rFonts w:ascii="Times New Roman"/>
                <w:b w:val="false"/>
                <w:i w:val="false"/>
                <w:color w:val="000000"/>
                <w:sz w:val="20"/>
              </w:rPr>
              <w:t>2-қосымша</w:t>
            </w:r>
          </w:p>
        </w:tc>
      </w:tr>
    </w:tbl>
    <w:bookmarkStart w:name="z22" w:id="17"/>
    <w:p>
      <w:pPr>
        <w:spacing w:after="0"/>
        <w:ind w:left="0"/>
        <w:jc w:val="left"/>
      </w:pPr>
      <w:r>
        <w:rPr>
          <w:rFonts w:ascii="Times New Roman"/>
          <w:b/>
          <w:i w:val="false"/>
          <w:color w:val="000000"/>
        </w:rPr>
        <w:t xml:space="preserve"> Судың жай-күйіне әсер ететін кәсіпорындарды және басқа да</w:t>
      </w:r>
      <w:r>
        <w:br/>
      </w:r>
      <w:r>
        <w:rPr>
          <w:rFonts w:ascii="Times New Roman"/>
          <w:b/>
          <w:i w:val="false"/>
          <w:color w:val="000000"/>
        </w:rPr>
        <w:t>құрылыстарды салу мен реконструкциялаудың жобалау алдындағы</w:t>
      </w:r>
      <w:r>
        <w:br/>
      </w:r>
      <w:r>
        <w:rPr>
          <w:rFonts w:ascii="Times New Roman"/>
          <w:b/>
          <w:i w:val="false"/>
          <w:color w:val="000000"/>
        </w:rPr>
        <w:t>құжаттамасын, жобаларын келісуге арналған құжаттардың</w:t>
      </w:r>
      <w:r>
        <w:br/>
      </w:r>
      <w:r>
        <w:rPr>
          <w:rFonts w:ascii="Times New Roman"/>
          <w:b/>
          <w:i w:val="false"/>
          <w:color w:val="000000"/>
        </w:rPr>
        <w:t>тізбесі</w:t>
      </w:r>
    </w:p>
    <w:bookmarkEnd w:id="17"/>
    <w:p>
      <w:pPr>
        <w:spacing w:after="0"/>
        <w:ind w:left="0"/>
        <w:jc w:val="both"/>
      </w:pPr>
      <w:r>
        <w:rPr>
          <w:rFonts w:ascii="Times New Roman"/>
          <w:b w:val="false"/>
          <w:i w:val="false"/>
          <w:color w:val="ff0000"/>
          <w:sz w:val="28"/>
        </w:rPr>
        <w:t xml:space="preserve">
      Ескерту. Ереже 2-қосымшамен толықтырылды - ҚР Үкіметінің 2010.10.08 </w:t>
      </w:r>
      <w:r>
        <w:rPr>
          <w:rFonts w:ascii="Times New Roman"/>
          <w:b w:val="false"/>
          <w:i w:val="false"/>
          <w:color w:val="ff0000"/>
          <w:sz w:val="28"/>
        </w:rPr>
        <w:t>№ 1045</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Үкіметінің 26.06.2014 </w:t>
      </w:r>
      <w:r>
        <w:rPr>
          <w:rFonts w:ascii="Times New Roman"/>
          <w:b w:val="false"/>
          <w:i w:val="false"/>
          <w:color w:val="ff0000"/>
          <w:sz w:val="28"/>
        </w:rPr>
        <w:t>№ 702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Start w:name="z23" w:id="18"/>
    <w:p>
      <w:pPr>
        <w:spacing w:after="0"/>
        <w:ind w:left="0"/>
        <w:jc w:val="both"/>
      </w:pPr>
      <w:r>
        <w:rPr>
          <w:rFonts w:ascii="Times New Roman"/>
          <w:b w:val="false"/>
          <w:i w:val="false"/>
          <w:color w:val="000000"/>
          <w:sz w:val="28"/>
        </w:rPr>
        <w:t>
       1. Су ресурстарын пайдалануды реттеу және қорғау жөніндегі бассейндік инспекцияның атына өтініш.</w:t>
      </w:r>
    </w:p>
    <w:bookmarkEnd w:id="18"/>
    <w:bookmarkStart w:name="z24" w:id="19"/>
    <w:p>
      <w:pPr>
        <w:spacing w:after="0"/>
        <w:ind w:left="0"/>
        <w:jc w:val="both"/>
      </w:pPr>
      <w:r>
        <w:rPr>
          <w:rFonts w:ascii="Times New Roman"/>
          <w:b w:val="false"/>
          <w:i w:val="false"/>
          <w:color w:val="000000"/>
          <w:sz w:val="28"/>
        </w:rPr>
        <w:t>
      2. Түсіндірме жазбасы бар жоба (техника-экономикалық негіздеме, қоршаған ортаға әсерді алдын ала бағалау бөлімі).</w:t>
      </w:r>
    </w:p>
    <w:bookmarkEnd w:id="19"/>
    <w:bookmarkStart w:name="z25" w:id="20"/>
    <w:p>
      <w:pPr>
        <w:spacing w:after="0"/>
        <w:ind w:left="0"/>
        <w:jc w:val="both"/>
      </w:pPr>
      <w:r>
        <w:rPr>
          <w:rFonts w:ascii="Times New Roman"/>
          <w:b w:val="false"/>
          <w:i w:val="false"/>
          <w:color w:val="000000"/>
          <w:sz w:val="28"/>
        </w:rPr>
        <w:t>
      3. Лицензияланатын түрлердің тізбесі бар жобалау ұйымының мемлекеттік лицензиясының көшірмесі.</w:t>
      </w:r>
    </w:p>
    <w:bookmarkEnd w:id="20"/>
    <w:bookmarkStart w:name="z26" w:id="21"/>
    <w:p>
      <w:pPr>
        <w:spacing w:after="0"/>
        <w:ind w:left="0"/>
        <w:jc w:val="both"/>
      </w:pPr>
      <w:r>
        <w:rPr>
          <w:rFonts w:ascii="Times New Roman"/>
          <w:b w:val="false"/>
          <w:i w:val="false"/>
          <w:color w:val="000000"/>
          <w:sz w:val="28"/>
        </w:rPr>
        <w:t>
      4. Жоба жасауға тапсырма және тапсырыс беруші мен жобалаушы арасындағы шарт.</w:t>
      </w:r>
    </w:p>
    <w:bookmarkEnd w:id="21"/>
    <w:bookmarkStart w:name="z27" w:id="22"/>
    <w:p>
      <w:pPr>
        <w:spacing w:after="0"/>
        <w:ind w:left="0"/>
        <w:jc w:val="both"/>
      </w:pPr>
      <w:r>
        <w:rPr>
          <w:rFonts w:ascii="Times New Roman"/>
          <w:b w:val="false"/>
          <w:i w:val="false"/>
          <w:color w:val="000000"/>
          <w:sz w:val="28"/>
        </w:rPr>
        <w:t>
      5. Жер учаскесіне құқық белгілеуші құжаттардың (сатып алу-сату шартының, мұрагерлікке құқығы туралы куәлігінің, Жер учаскесіне жеке меншік құқығына актінің, жергілікті атқарушы орган шешімінің, қаулысының) көшірмесі.</w:t>
      </w:r>
    </w:p>
    <w:bookmarkEnd w:id="22"/>
    <w:bookmarkStart w:name="z28" w:id="23"/>
    <w:p>
      <w:pPr>
        <w:spacing w:after="0"/>
        <w:ind w:left="0"/>
        <w:jc w:val="both"/>
      </w:pPr>
      <w:r>
        <w:rPr>
          <w:rFonts w:ascii="Times New Roman"/>
          <w:b w:val="false"/>
          <w:i w:val="false"/>
          <w:color w:val="000000"/>
          <w:sz w:val="28"/>
        </w:rPr>
        <w:t xml:space="preserve">
      6. Алынып тасталды - ҚР Үкіметінің 26.06.2014 </w:t>
      </w:r>
      <w:r>
        <w:rPr>
          <w:rFonts w:ascii="Times New Roman"/>
          <w:b w:val="false"/>
          <w:i w:val="false"/>
          <w:color w:val="000000"/>
          <w:sz w:val="28"/>
        </w:rPr>
        <w:t>№ 702</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bookmarkEnd w:id="23"/>
    <w:bookmarkStart w:name="z29" w:id="24"/>
    <w:p>
      <w:pPr>
        <w:spacing w:after="0"/>
        <w:ind w:left="0"/>
        <w:jc w:val="both"/>
      </w:pPr>
      <w:r>
        <w:rPr>
          <w:rFonts w:ascii="Times New Roman"/>
          <w:b w:val="false"/>
          <w:i w:val="false"/>
          <w:color w:val="000000"/>
          <w:sz w:val="28"/>
        </w:rPr>
        <w:t>
      7. Заңды тұлғаны мемлекеттік тіркеу (қайта тіркеу) туралы куәліктің* немесе анықтаманың көшірмесі (заңды тұлға үшін).</w:t>
      </w:r>
    </w:p>
    <w:bookmarkEnd w:id="24"/>
    <w:p>
      <w:pPr>
        <w:spacing w:after="0"/>
        <w:ind w:left="0"/>
        <w:jc w:val="both"/>
      </w:pPr>
      <w:r>
        <w:rPr>
          <w:rFonts w:ascii="Times New Roman"/>
          <w:b w:val="false"/>
          <w:i w:val="false"/>
          <w:color w:val="000000"/>
          <w:sz w:val="28"/>
        </w:rPr>
        <w:t>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Заңы қолданысқа енгізілгенге дейін берілген заңды тұлғаны (филиалды, өкілдікті) мемлекеттік тіркеу (қайта тіркеу) туралы куәлік заңды тұлғаның қызметі тоқтатылғанға дейін жарамды болып табылады.</w:t>
      </w:r>
    </w:p>
    <w:bookmarkStart w:name="z30" w:id="25"/>
    <w:p>
      <w:pPr>
        <w:spacing w:after="0"/>
        <w:ind w:left="0"/>
        <w:jc w:val="both"/>
      </w:pPr>
      <w:r>
        <w:rPr>
          <w:rFonts w:ascii="Times New Roman"/>
          <w:b w:val="false"/>
          <w:i w:val="false"/>
          <w:color w:val="000000"/>
          <w:sz w:val="28"/>
        </w:rPr>
        <w:t xml:space="preserve">
      8. Алынып тасталды - ҚР Үкіметінің 26.06.2014 </w:t>
      </w:r>
      <w:r>
        <w:rPr>
          <w:rFonts w:ascii="Times New Roman"/>
          <w:b w:val="false"/>
          <w:i w:val="false"/>
          <w:color w:val="000000"/>
          <w:sz w:val="28"/>
        </w:rPr>
        <w:t>№ 702</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bookmarkEnd w:id="25"/>
    <w:bookmarkStart w:name="z31" w:id="26"/>
    <w:p>
      <w:pPr>
        <w:spacing w:after="0"/>
        <w:ind w:left="0"/>
        <w:jc w:val="both"/>
      </w:pPr>
      <w:r>
        <w:rPr>
          <w:rFonts w:ascii="Times New Roman"/>
          <w:b w:val="false"/>
          <w:i w:val="false"/>
          <w:color w:val="000000"/>
          <w:sz w:val="28"/>
        </w:rPr>
        <w:t>
      9. Жер учаскесінің топографиялық түсірілімінің көшірмесі немесе жерге байланыстырылған және су объектісі (бар болған жағдайда) белгіленген ахуалдық масштабтағы схема.</w:t>
      </w:r>
    </w:p>
    <w:bookmarkEnd w:id="26"/>
    <w:bookmarkStart w:name="z32" w:id="27"/>
    <w:p>
      <w:pPr>
        <w:spacing w:after="0"/>
        <w:ind w:left="0"/>
        <w:jc w:val="both"/>
      </w:pPr>
      <w:r>
        <w:rPr>
          <w:rFonts w:ascii="Times New Roman"/>
          <w:b w:val="false"/>
          <w:i w:val="false"/>
          <w:color w:val="000000"/>
          <w:sz w:val="28"/>
        </w:rPr>
        <w:t xml:space="preserve">
      10. Алынып тасталды - ҚР Үкіметінің 26.06.2014 </w:t>
      </w:r>
      <w:r>
        <w:rPr>
          <w:rFonts w:ascii="Times New Roman"/>
          <w:b w:val="false"/>
          <w:i w:val="false"/>
          <w:color w:val="000000"/>
          <w:sz w:val="28"/>
        </w:rPr>
        <w:t>№ 702</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Судың жай-күйіне әсер ететін</w:t>
            </w:r>
            <w:r>
              <w:br/>
            </w:r>
            <w:r>
              <w:rPr>
                <w:rFonts w:ascii="Times New Roman"/>
                <w:b w:val="false"/>
                <w:i w:val="false"/>
                <w:color w:val="000000"/>
                <w:sz w:val="20"/>
              </w:rPr>
              <w:t>кәсіпорындар мен басқа да</w:t>
            </w:r>
            <w:r>
              <w:br/>
            </w:r>
            <w:r>
              <w:rPr>
                <w:rFonts w:ascii="Times New Roman"/>
                <w:b w:val="false"/>
                <w:i w:val="false"/>
                <w:color w:val="000000"/>
                <w:sz w:val="20"/>
              </w:rPr>
              <w:t>құрылыстарды келісу, оларды орналастыру</w:t>
            </w:r>
            <w:r>
              <w:br/>
            </w:r>
            <w:r>
              <w:rPr>
                <w:rFonts w:ascii="Times New Roman"/>
                <w:b w:val="false"/>
                <w:i w:val="false"/>
                <w:color w:val="000000"/>
                <w:sz w:val="20"/>
              </w:rPr>
              <w:t>және пайдалануға беру ережесіне, сондай-ақ</w:t>
            </w:r>
            <w:r>
              <w:br/>
            </w:r>
            <w:r>
              <w:rPr>
                <w:rFonts w:ascii="Times New Roman"/>
                <w:b w:val="false"/>
                <w:i w:val="false"/>
                <w:color w:val="000000"/>
                <w:sz w:val="20"/>
              </w:rPr>
              <w:t>су объектілерінде, су қорғау аймақтары</w:t>
            </w:r>
            <w:r>
              <w:br/>
            </w:r>
            <w:r>
              <w:rPr>
                <w:rFonts w:ascii="Times New Roman"/>
                <w:b w:val="false"/>
                <w:i w:val="false"/>
                <w:color w:val="000000"/>
                <w:sz w:val="20"/>
              </w:rPr>
              <w:t>мен белдеулерінде құрылыс және басқа</w:t>
            </w:r>
            <w:r>
              <w:br/>
            </w:r>
            <w:r>
              <w:rPr>
                <w:rFonts w:ascii="Times New Roman"/>
                <w:b w:val="false"/>
                <w:i w:val="false"/>
                <w:color w:val="000000"/>
                <w:sz w:val="20"/>
              </w:rPr>
              <w:t>да жұмыстар жүргізу шарттарына</w:t>
            </w:r>
            <w:r>
              <w:br/>
            </w:r>
            <w:r>
              <w:rPr>
                <w:rFonts w:ascii="Times New Roman"/>
                <w:b w:val="false"/>
                <w:i w:val="false"/>
                <w:color w:val="000000"/>
                <w:sz w:val="20"/>
              </w:rPr>
              <w:t>3-қосымша</w:t>
            </w:r>
          </w:p>
        </w:tc>
      </w:tr>
    </w:tbl>
    <w:bookmarkStart w:name="z34" w:id="28"/>
    <w:p>
      <w:pPr>
        <w:spacing w:after="0"/>
        <w:ind w:left="0"/>
        <w:jc w:val="left"/>
      </w:pPr>
      <w:r>
        <w:rPr>
          <w:rFonts w:ascii="Times New Roman"/>
          <w:b/>
          <w:i w:val="false"/>
          <w:color w:val="000000"/>
        </w:rPr>
        <w:t xml:space="preserve"> Су объектілерінде, су қорғау белдеулері мен аймақтарында құрылыс, түбін тереңдету, пайдалы қазбалар, су өсімдіктерін өндіру жөніндегі жарылыс жұмыстарын, кәбілдер, құбыржолдар және басқа да коммуникацияларды төсеу, ағаш кесу, сондай-ақ бұрғылау, ауыл шаруашылығы және басқа да жұмыстарды жүргізуді келісуге арналған құжаттардың тізбесі</w:t>
      </w:r>
      <w:r>
        <w:br/>
      </w:r>
      <w:r>
        <w:rPr>
          <w:rFonts w:ascii="Times New Roman"/>
          <w:b/>
          <w:i w:val="false"/>
          <w:color w:val="000000"/>
        </w:rPr>
        <w:t>(жеке тұлғалар үшін)</w:t>
      </w:r>
    </w:p>
    <w:bookmarkEnd w:id="28"/>
    <w:p>
      <w:pPr>
        <w:spacing w:after="0"/>
        <w:ind w:left="0"/>
        <w:jc w:val="both"/>
      </w:pPr>
      <w:r>
        <w:rPr>
          <w:rFonts w:ascii="Times New Roman"/>
          <w:b w:val="false"/>
          <w:i w:val="false"/>
          <w:color w:val="ff0000"/>
          <w:sz w:val="28"/>
        </w:rPr>
        <w:t xml:space="preserve">
      Ескерту. Ереже 3-қосымшамен толықтырылды - ҚР Үкіметінің 2010.10.08 </w:t>
      </w:r>
      <w:r>
        <w:rPr>
          <w:rFonts w:ascii="Times New Roman"/>
          <w:b w:val="false"/>
          <w:i w:val="false"/>
          <w:color w:val="ff0000"/>
          <w:sz w:val="28"/>
        </w:rPr>
        <w:t>№ 1045</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Үкіметінің 26.06.2014 </w:t>
      </w:r>
      <w:r>
        <w:rPr>
          <w:rFonts w:ascii="Times New Roman"/>
          <w:b w:val="false"/>
          <w:i w:val="false"/>
          <w:color w:val="ff0000"/>
          <w:sz w:val="28"/>
        </w:rPr>
        <w:t>№ 702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Start w:name="z35" w:id="29"/>
    <w:p>
      <w:pPr>
        <w:spacing w:after="0"/>
        <w:ind w:left="0"/>
        <w:jc w:val="both"/>
      </w:pPr>
      <w:r>
        <w:rPr>
          <w:rFonts w:ascii="Times New Roman"/>
          <w:b w:val="false"/>
          <w:i w:val="false"/>
          <w:color w:val="000000"/>
          <w:sz w:val="28"/>
        </w:rPr>
        <w:t>
       1. Су ресурстарын пайдалануды реттеу және қорғау жөніндегі бассейндік инспекцияның атына өтініш.</w:t>
      </w:r>
    </w:p>
    <w:bookmarkEnd w:id="29"/>
    <w:bookmarkStart w:name="z36" w:id="30"/>
    <w:p>
      <w:pPr>
        <w:spacing w:after="0"/>
        <w:ind w:left="0"/>
        <w:jc w:val="both"/>
      </w:pPr>
      <w:r>
        <w:rPr>
          <w:rFonts w:ascii="Times New Roman"/>
          <w:b w:val="false"/>
          <w:i w:val="false"/>
          <w:color w:val="000000"/>
          <w:sz w:val="28"/>
        </w:rPr>
        <w:t>
      2. Жеке куәліктің көшірмесі.</w:t>
      </w:r>
    </w:p>
    <w:bookmarkEnd w:id="30"/>
    <w:bookmarkStart w:name="z37" w:id="31"/>
    <w:p>
      <w:pPr>
        <w:spacing w:after="0"/>
        <w:ind w:left="0"/>
        <w:jc w:val="both"/>
      </w:pPr>
      <w:r>
        <w:rPr>
          <w:rFonts w:ascii="Times New Roman"/>
          <w:b w:val="false"/>
          <w:i w:val="false"/>
          <w:color w:val="000000"/>
          <w:sz w:val="28"/>
        </w:rPr>
        <w:t xml:space="preserve">
      3. Алынып тасталды - ҚР Үкіметінің 26.06.2014 </w:t>
      </w:r>
      <w:r>
        <w:rPr>
          <w:rFonts w:ascii="Times New Roman"/>
          <w:b w:val="false"/>
          <w:i w:val="false"/>
          <w:color w:val="000000"/>
          <w:sz w:val="28"/>
        </w:rPr>
        <w:t>№ 702</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bookmarkEnd w:id="31"/>
    <w:bookmarkStart w:name="z38" w:id="32"/>
    <w:p>
      <w:pPr>
        <w:spacing w:after="0"/>
        <w:ind w:left="0"/>
        <w:jc w:val="both"/>
      </w:pPr>
      <w:r>
        <w:rPr>
          <w:rFonts w:ascii="Times New Roman"/>
          <w:b w:val="false"/>
          <w:i w:val="false"/>
          <w:color w:val="000000"/>
          <w:sz w:val="28"/>
        </w:rPr>
        <w:t>
      4. Жер учаскесіне құқық белгілеуші құжаттардың (сатып алу-сату шартының, мұрагерлікке құқығы туралы куәлігінің, Жер учаскесіне жеке меншік құқығына актінің, жергілікті атқарушы орган шешімінің, қаулысының) көшірмесі.</w:t>
      </w:r>
    </w:p>
    <w:bookmarkEnd w:id="32"/>
    <w:bookmarkStart w:name="z39" w:id="33"/>
    <w:p>
      <w:pPr>
        <w:spacing w:after="0"/>
        <w:ind w:left="0"/>
        <w:jc w:val="both"/>
      </w:pPr>
      <w:r>
        <w:rPr>
          <w:rFonts w:ascii="Times New Roman"/>
          <w:b w:val="false"/>
          <w:i w:val="false"/>
          <w:color w:val="000000"/>
          <w:sz w:val="28"/>
        </w:rPr>
        <w:t>
      5. Келісуге ұсынылып отырған құрылыстардың, сондай-ақ жұмыстарды жүзеге асыруға пайдаланылатын машиналар мен механизмдердің техникалық паспорттарының көшірмелері.</w:t>
      </w:r>
    </w:p>
    <w:bookmarkEnd w:id="33"/>
    <w:bookmarkStart w:name="z40" w:id="34"/>
    <w:p>
      <w:pPr>
        <w:spacing w:after="0"/>
        <w:ind w:left="0"/>
        <w:jc w:val="both"/>
      </w:pPr>
      <w:r>
        <w:rPr>
          <w:rFonts w:ascii="Times New Roman"/>
          <w:b w:val="false"/>
          <w:i w:val="false"/>
          <w:color w:val="000000"/>
          <w:sz w:val="28"/>
        </w:rPr>
        <w:t>
      6. Техникалық шарттардың не сумен жабдықтау және су бұру шартының көшірмесі; егер теңгерімінде меншікті су тарту құрылғысы бар болса, онда оларға материалдар, рұқсат беретін құжаттар.</w:t>
      </w:r>
    </w:p>
    <w:bookmarkEnd w:id="34"/>
    <w:bookmarkStart w:name="z41" w:id="35"/>
    <w:p>
      <w:pPr>
        <w:spacing w:after="0"/>
        <w:ind w:left="0"/>
        <w:jc w:val="both"/>
      </w:pPr>
      <w:r>
        <w:rPr>
          <w:rFonts w:ascii="Times New Roman"/>
          <w:b w:val="false"/>
          <w:i w:val="false"/>
          <w:color w:val="000000"/>
          <w:sz w:val="28"/>
        </w:rPr>
        <w:t>
      7. Қалалық кәріз болмаған жағдайда - сарқынды суларды алып кету орны міндетті түрде көрсетілген осы ауданның мемлекеттік санитарлық-эпидемиологиялық қадағалау басқармасының септикке қорытындысы, сондай-ақ сарқынды суды шығаруға шарттың көшірмесі.</w:t>
      </w:r>
    </w:p>
    <w:bookmarkEnd w:id="35"/>
    <w:bookmarkStart w:name="z42" w:id="36"/>
    <w:p>
      <w:pPr>
        <w:spacing w:after="0"/>
        <w:ind w:left="0"/>
        <w:jc w:val="both"/>
      </w:pPr>
      <w:r>
        <w:rPr>
          <w:rFonts w:ascii="Times New Roman"/>
          <w:b w:val="false"/>
          <w:i w:val="false"/>
          <w:color w:val="000000"/>
          <w:sz w:val="28"/>
        </w:rPr>
        <w:t>
      8. Жер учаскесінің топографиялық түсірілімінің көшірмесі немесе жерге байланыстырылған және су объектісі (бар болған жағдайда) белгіленген ахуалдық масштабтағы схема.</w:t>
      </w:r>
    </w:p>
    <w:bookmarkEnd w:id="36"/>
    <w:bookmarkStart w:name="z43" w:id="37"/>
    <w:p>
      <w:pPr>
        <w:spacing w:after="0"/>
        <w:ind w:left="0"/>
        <w:jc w:val="both"/>
      </w:pPr>
      <w:r>
        <w:rPr>
          <w:rFonts w:ascii="Times New Roman"/>
          <w:b w:val="false"/>
          <w:i w:val="false"/>
          <w:color w:val="000000"/>
          <w:sz w:val="28"/>
        </w:rPr>
        <w:t xml:space="preserve">
      9. Алынып тасталды - ҚР Үкіметінің 26.06.2014 </w:t>
      </w:r>
      <w:r>
        <w:rPr>
          <w:rFonts w:ascii="Times New Roman"/>
          <w:b w:val="false"/>
          <w:i w:val="false"/>
          <w:color w:val="000000"/>
          <w:sz w:val="28"/>
        </w:rPr>
        <w:t>№ 702</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bookmarkEnd w:id="37"/>
    <w:bookmarkStart w:name="z44" w:id="38"/>
    <w:p>
      <w:pPr>
        <w:spacing w:after="0"/>
        <w:ind w:left="0"/>
        <w:jc w:val="both"/>
      </w:pPr>
      <w:r>
        <w:rPr>
          <w:rFonts w:ascii="Times New Roman"/>
          <w:b w:val="false"/>
          <w:i w:val="false"/>
          <w:color w:val="000000"/>
          <w:sz w:val="28"/>
        </w:rPr>
        <w:t xml:space="preserve">
      10. Алынып тасталды - ҚР Үкіметінің 26.06.2014 </w:t>
      </w:r>
      <w:r>
        <w:rPr>
          <w:rFonts w:ascii="Times New Roman"/>
          <w:b w:val="false"/>
          <w:i w:val="false"/>
          <w:color w:val="000000"/>
          <w:sz w:val="28"/>
        </w:rPr>
        <w:t>№ 702</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Судың жай-күйіне әсер ететін</w:t>
            </w:r>
            <w:r>
              <w:br/>
            </w:r>
            <w:r>
              <w:rPr>
                <w:rFonts w:ascii="Times New Roman"/>
                <w:b w:val="false"/>
                <w:i w:val="false"/>
                <w:color w:val="000000"/>
                <w:sz w:val="20"/>
              </w:rPr>
              <w:t>кәсіпорындар мен басқа да</w:t>
            </w:r>
            <w:r>
              <w:br/>
            </w:r>
            <w:r>
              <w:rPr>
                <w:rFonts w:ascii="Times New Roman"/>
                <w:b w:val="false"/>
                <w:i w:val="false"/>
                <w:color w:val="000000"/>
                <w:sz w:val="20"/>
              </w:rPr>
              <w:t>құрылыстарды келісу, оларды орналастыру</w:t>
            </w:r>
            <w:r>
              <w:br/>
            </w:r>
            <w:r>
              <w:rPr>
                <w:rFonts w:ascii="Times New Roman"/>
                <w:b w:val="false"/>
                <w:i w:val="false"/>
                <w:color w:val="000000"/>
                <w:sz w:val="20"/>
              </w:rPr>
              <w:t>және пайдалануға беру ережесіне, сондай-ақ</w:t>
            </w:r>
            <w:r>
              <w:br/>
            </w:r>
            <w:r>
              <w:rPr>
                <w:rFonts w:ascii="Times New Roman"/>
                <w:b w:val="false"/>
                <w:i w:val="false"/>
                <w:color w:val="000000"/>
                <w:sz w:val="20"/>
              </w:rPr>
              <w:t>су объектілерінде, су қорғау аймақтары</w:t>
            </w:r>
            <w:r>
              <w:br/>
            </w:r>
            <w:r>
              <w:rPr>
                <w:rFonts w:ascii="Times New Roman"/>
                <w:b w:val="false"/>
                <w:i w:val="false"/>
                <w:color w:val="000000"/>
                <w:sz w:val="20"/>
              </w:rPr>
              <w:t>мен белдеулерінде құрылыс және басқа</w:t>
            </w:r>
            <w:r>
              <w:br/>
            </w:r>
            <w:r>
              <w:rPr>
                <w:rFonts w:ascii="Times New Roman"/>
                <w:b w:val="false"/>
                <w:i w:val="false"/>
                <w:color w:val="000000"/>
                <w:sz w:val="20"/>
              </w:rPr>
              <w:t>да жұмыстар жүргізу шарттарына</w:t>
            </w:r>
            <w:r>
              <w:br/>
            </w:r>
            <w:r>
              <w:rPr>
                <w:rFonts w:ascii="Times New Roman"/>
                <w:b w:val="false"/>
                <w:i w:val="false"/>
                <w:color w:val="000000"/>
                <w:sz w:val="20"/>
              </w:rPr>
              <w:t>4-қосымша</w:t>
            </w:r>
          </w:p>
        </w:tc>
      </w:tr>
    </w:tbl>
    <w:bookmarkStart w:name="z46" w:id="39"/>
    <w:p>
      <w:pPr>
        <w:spacing w:after="0"/>
        <w:ind w:left="0"/>
        <w:jc w:val="left"/>
      </w:pPr>
      <w:r>
        <w:rPr>
          <w:rFonts w:ascii="Times New Roman"/>
          <w:b/>
          <w:i w:val="false"/>
          <w:color w:val="000000"/>
        </w:rPr>
        <w:t xml:space="preserve"> Су объектілерінде, су қорғау белдеулері мен аймақтарында құрылыс, түбін тереңдету, пайдалы қазбалар, су өсімдіктерін өндіру жөніндегі жарылыс жұмыстарын, кәбілдер, құбыржолдар және басқа да коммуникацияларды төсеу, ағаш кесу, сондай-ақ бұрғылау, ауыл шаруашылығы және басқа да жұмыстарды жүргізуді келісуге арналған құжаттардың тізбесі</w:t>
      </w:r>
      <w:r>
        <w:br/>
      </w:r>
      <w:r>
        <w:rPr>
          <w:rFonts w:ascii="Times New Roman"/>
          <w:b/>
          <w:i w:val="false"/>
          <w:color w:val="000000"/>
        </w:rPr>
        <w:t>(заңды тұлғалар үшін)</w:t>
      </w:r>
    </w:p>
    <w:bookmarkEnd w:id="39"/>
    <w:p>
      <w:pPr>
        <w:spacing w:after="0"/>
        <w:ind w:left="0"/>
        <w:jc w:val="both"/>
      </w:pPr>
      <w:r>
        <w:rPr>
          <w:rFonts w:ascii="Times New Roman"/>
          <w:b w:val="false"/>
          <w:i w:val="false"/>
          <w:color w:val="ff0000"/>
          <w:sz w:val="28"/>
        </w:rPr>
        <w:t xml:space="preserve">
      Ескерту. Ереже 4-қосымшамен толықтырылды - ҚР Үкіметінің 2010.10.08 </w:t>
      </w:r>
      <w:r>
        <w:rPr>
          <w:rFonts w:ascii="Times New Roman"/>
          <w:b w:val="false"/>
          <w:i w:val="false"/>
          <w:color w:val="ff0000"/>
          <w:sz w:val="28"/>
        </w:rPr>
        <w:t>№ 1045</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Үкіметінің 26.06.2014 </w:t>
      </w:r>
      <w:r>
        <w:rPr>
          <w:rFonts w:ascii="Times New Roman"/>
          <w:b w:val="false"/>
          <w:i w:val="false"/>
          <w:color w:val="ff0000"/>
          <w:sz w:val="28"/>
        </w:rPr>
        <w:t>№ 702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Start w:name="z47" w:id="40"/>
    <w:p>
      <w:pPr>
        <w:spacing w:after="0"/>
        <w:ind w:left="0"/>
        <w:jc w:val="both"/>
      </w:pPr>
      <w:r>
        <w:rPr>
          <w:rFonts w:ascii="Times New Roman"/>
          <w:b w:val="false"/>
          <w:i w:val="false"/>
          <w:color w:val="000000"/>
          <w:sz w:val="28"/>
        </w:rPr>
        <w:t>
       1. Су ресурстарын пайдалануды реттеу және қорғау жөніндегі бассейндік инспекцияның атына өтініш.</w:t>
      </w:r>
    </w:p>
    <w:bookmarkEnd w:id="40"/>
    <w:bookmarkStart w:name="z48" w:id="41"/>
    <w:p>
      <w:pPr>
        <w:spacing w:after="0"/>
        <w:ind w:left="0"/>
        <w:jc w:val="both"/>
      </w:pPr>
      <w:r>
        <w:rPr>
          <w:rFonts w:ascii="Times New Roman"/>
          <w:b w:val="false"/>
          <w:i w:val="false"/>
          <w:color w:val="000000"/>
          <w:sz w:val="28"/>
        </w:rPr>
        <w:t>
      2. Заңды тұлғаны мемлекеттік тіркеу (қайта тіркеу) туралы куәліктің* немесе анықтаманың көшірмесі (заңды тұлға үшін).</w:t>
      </w:r>
    </w:p>
    <w:bookmarkEnd w:id="41"/>
    <w:p>
      <w:pPr>
        <w:spacing w:after="0"/>
        <w:ind w:left="0"/>
        <w:jc w:val="both"/>
      </w:pPr>
      <w:r>
        <w:rPr>
          <w:rFonts w:ascii="Times New Roman"/>
          <w:b w:val="false"/>
          <w:i w:val="false"/>
          <w:color w:val="000000"/>
          <w:sz w:val="28"/>
        </w:rPr>
        <w:t xml:space="preserve">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тіркеу (қайта тіркеу) туралы куәлік заңды тұлғаның қызметі тоқтатылғанға дейін жарамды болып табылады.</w:t>
      </w:r>
    </w:p>
    <w:bookmarkStart w:name="z49" w:id="42"/>
    <w:p>
      <w:pPr>
        <w:spacing w:after="0"/>
        <w:ind w:left="0"/>
        <w:jc w:val="both"/>
      </w:pPr>
      <w:r>
        <w:rPr>
          <w:rFonts w:ascii="Times New Roman"/>
          <w:b w:val="false"/>
          <w:i w:val="false"/>
          <w:color w:val="000000"/>
          <w:sz w:val="28"/>
        </w:rPr>
        <w:t>
      3. Салық төлеушінің тіркеу нөмірінің көшірмесі (СТН).</w:t>
      </w:r>
    </w:p>
    <w:bookmarkEnd w:id="42"/>
    <w:bookmarkStart w:name="z50" w:id="43"/>
    <w:p>
      <w:pPr>
        <w:spacing w:after="0"/>
        <w:ind w:left="0"/>
        <w:jc w:val="both"/>
      </w:pPr>
      <w:r>
        <w:rPr>
          <w:rFonts w:ascii="Times New Roman"/>
          <w:b w:val="false"/>
          <w:i w:val="false"/>
          <w:color w:val="000000"/>
          <w:sz w:val="28"/>
        </w:rPr>
        <w:t>
      4. Жер учаскесіне құқық белгілеуші құжаттардың (сатып алу-сату шартының, мұрагерлікке құқығы туралы куәлігінің, Жер учаскесіне жеке меншік құқығына актінің, жергілікті атқарушы орган шешімінің, қаулысының) көшірмесі.</w:t>
      </w:r>
    </w:p>
    <w:bookmarkEnd w:id="43"/>
    <w:bookmarkStart w:name="z51" w:id="44"/>
    <w:p>
      <w:pPr>
        <w:spacing w:after="0"/>
        <w:ind w:left="0"/>
        <w:jc w:val="both"/>
      </w:pPr>
      <w:r>
        <w:rPr>
          <w:rFonts w:ascii="Times New Roman"/>
          <w:b w:val="false"/>
          <w:i w:val="false"/>
          <w:color w:val="000000"/>
          <w:sz w:val="28"/>
        </w:rPr>
        <w:t>
      5. Келісуге ұсынылып отырған құрылыстардың, сондай-ақ жұмыстарды жүзеге асыруға пайдаланылатын машиналар мен механизмдердің техникалық паспорттарының көшірмелері.</w:t>
      </w:r>
    </w:p>
    <w:bookmarkEnd w:id="44"/>
    <w:bookmarkStart w:name="z52" w:id="45"/>
    <w:p>
      <w:pPr>
        <w:spacing w:after="0"/>
        <w:ind w:left="0"/>
        <w:jc w:val="both"/>
      </w:pPr>
      <w:r>
        <w:rPr>
          <w:rFonts w:ascii="Times New Roman"/>
          <w:b w:val="false"/>
          <w:i w:val="false"/>
          <w:color w:val="000000"/>
          <w:sz w:val="28"/>
        </w:rPr>
        <w:t>
      6. Техникалық шарттардың не сумен жабдықтау және су бұру шартының көшірмесі; егер теңгерімінде меншікті су тарту құрылғысы бар болса, онда оларға материалдар, рұқсат беретін құжаттар.</w:t>
      </w:r>
    </w:p>
    <w:bookmarkEnd w:id="45"/>
    <w:bookmarkStart w:name="z53" w:id="46"/>
    <w:p>
      <w:pPr>
        <w:spacing w:after="0"/>
        <w:ind w:left="0"/>
        <w:jc w:val="both"/>
      </w:pPr>
      <w:r>
        <w:rPr>
          <w:rFonts w:ascii="Times New Roman"/>
          <w:b w:val="false"/>
          <w:i w:val="false"/>
          <w:color w:val="000000"/>
          <w:sz w:val="28"/>
        </w:rPr>
        <w:t>
      7. Қалалық кәріз болмаған жағдайда - сарқынды суларды алып кету орны міндетті түрде көрсетілген осы ауданның мемлекеттік санитарлық-эпидемиологиялық қадағалау басқармасының септикке қорытындысы, сондай-ақ сарқынды суды шығаруға шарттың көшірмесі.</w:t>
      </w:r>
    </w:p>
    <w:bookmarkEnd w:id="46"/>
    <w:bookmarkStart w:name="z54" w:id="47"/>
    <w:p>
      <w:pPr>
        <w:spacing w:after="0"/>
        <w:ind w:left="0"/>
        <w:jc w:val="both"/>
      </w:pPr>
      <w:r>
        <w:rPr>
          <w:rFonts w:ascii="Times New Roman"/>
          <w:b w:val="false"/>
          <w:i w:val="false"/>
          <w:color w:val="000000"/>
          <w:sz w:val="28"/>
        </w:rPr>
        <w:t>
      8. Жер учаскесінің топографиялық түсірілімінің көшірмесі немесе жерге байланыстырылған және су объектісі (бар болған жағдайда) белгіленген ахуалдық масштабтағы схема.</w:t>
      </w:r>
    </w:p>
    <w:bookmarkEnd w:id="47"/>
    <w:bookmarkStart w:name="z55" w:id="48"/>
    <w:p>
      <w:pPr>
        <w:spacing w:after="0"/>
        <w:ind w:left="0"/>
        <w:jc w:val="both"/>
      </w:pPr>
      <w:r>
        <w:rPr>
          <w:rFonts w:ascii="Times New Roman"/>
          <w:b w:val="false"/>
          <w:i w:val="false"/>
          <w:color w:val="000000"/>
          <w:sz w:val="28"/>
        </w:rPr>
        <w:t>
      9. Жер учаскесі шекараларының жобасы.</w:t>
      </w:r>
    </w:p>
    <w:bookmarkEnd w:id="48"/>
    <w:bookmarkStart w:name="z56" w:id="49"/>
    <w:p>
      <w:pPr>
        <w:spacing w:after="0"/>
        <w:ind w:left="0"/>
        <w:jc w:val="both"/>
      </w:pPr>
      <w:r>
        <w:rPr>
          <w:rFonts w:ascii="Times New Roman"/>
          <w:b w:val="false"/>
          <w:i w:val="false"/>
          <w:color w:val="000000"/>
          <w:sz w:val="28"/>
        </w:rPr>
        <w:t>
      10. Егер жер учаскесі су шаруашылығы құрылыстарының (каналдар, суармалы арықтар) жанында орналасқан жағдайда, осы құрылыстарды пайдаланушы ұйымның келісімін ұсыну қажет.</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