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78f9" w14:textId="430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23 маусымдағы N 598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қаңтардағы N 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министрлiгiнiң Орман және аңшылық шаруашылығы комитетi төрағасының мiндетiн атқаруды жүктеу туралы" Қазақстан Республикасы Үкiметiнiң 2003 жылғы 23 маусымдағы N 598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