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c5a5" w14:textId="ebcc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29 желтоқсандағы N 1429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27 қарашадағы N 150щ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340-қосымшада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"Бюджеттiк бағдарламаны iске асыру жөнiндегi iс-шаралар жоспары деген" 6-тармақ кестесiнiң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"Қылмыстық-атқару жүйесiнiң 81 мекемесiн жабдықтармен, мүкаммалмен, арнайы мақсаттағы құралдармен және көлiк құралдарымен,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құралдардың (оқ-дәрiсi бар қару) 200 бiрлiгiмен;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жабдықтардың 66 бiрлiгiмен (автоклавтар - 4, құрғақтай қуыру шкафтары - 6, термостаттар - 12, дистилляторлар - 4, тоңазытқыштар - 14, центрифугалар - 2, бинокулярлық микроскоптар - 4, бактерицидтi лампалар - 12, аналитикалық таразылар - 2, 12Ф7 - флюорографы - 6);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коммуналдық-тұрмыстық жабдықтардың 213 бiрлiгiмен (пiсiру қазандықтары - 55, электр плиталары - 22, тоңазытқыш шкафтары - 28, тоңазытқыш камералар - 26, қуыру шкафтары - 26, кiр жуатын машиналар - 32, центрифугалар - 22, дизельдiк электр станциялары - 2);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бактериологиялық зертханалар үшiн мүкаммалдың 36503 бiрлiгiмен;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автомобильмен (арнайы автокөлiк - 5 бiрлiк, су тасығыш - 2 бiрлiк, автобустар - 6 бiрлiк, санитарлық машиналар - 3 бiрлiк, азық-түлiк таситын машина - 1 бiрлiк, ВАЗ автомобилi - 10 бiрлiк, вакуумдық тазалауға арналған автомашина - 2 бiрлiк);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жергiлiктi учаскенi қайта жабдықтауға арналған арнайы құралдар мен байланыс құралдарының 12 бiрлiгiмен ("Барьер-500" периметрiнiң күзетi - 10, радиоұзартқыш - 1, автомобильдiк радиостанция - 1);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630 гВА 10/04 күшi бар трансформатордың 1 бiрлiгiмен жарақтандыру".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