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c5a5" w14:textId="ebcc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29 желтоқсандағы N 1429 қаулысына өзгерiс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2003 жылғы 27 қарашадағы N 150щ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"2003 жылға арналған республикалық бюджеттiк бағдарламалардың паспорттарын бекiту туралы" Қазақстан Республикасы Үкiметiнiң 2002 жылғы 29 желтоқсандағы N 1429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340-қосымшада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"Бюджеттiк бағдарламаны iске асыру жөнiндегi iс-шаралар жоспары деген" 6-тармақ кестесiнiң 5-бағаны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"Қылмыстық-атқару жүйесiнiң 81 мекемесiн жабдықтармен, мүкаммалмен, арнайы мақсаттағы құралдармен және көлiк құралдарымен,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арнайы құралдардың (оқ-дәрiсi бар қару) 200 бiрлiгiмен;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медициналық жабдықтардың 66 бiрлiгiмен (автоклавтар - 4, құрғақтай қуыру шкафтары - 6, термостаттар - 12, дистилляторлар - 4, тоңазытқыштар - 14, центрифугалар - 2, бинокулярлық микроскоптар - 4, бактерицидтi лампалар - 12, аналитикалық таразылар - 2, 12Ф7 - флюорографы - 6);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коммуналдық-тұрмыстық жабдықтардың 213 бiрлiгiмен (пiсiру қазандықтары - 55, электр плиталары - 22, тоңазытқыш шкафтары - 28, тоңазытқыш камералар - 26, қуыру шкафтары - 26, кiр жуатын машиналар - 32, центрифугалар - 22, дизельдiк электр станциялары - 2);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бактериологиялық зертханалар үшiн мүкаммалдың 36503 бiрлiгiмен;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 автомобильмен (арнайы автокөлiк - 5 бiрлiк, су тасығыш - 2 бiрлiк, автобустар - 6 бiрлiк, санитарлық машиналар - 3 бiрлiк, азық-түлiк таситын машина - 1 бiрлiк, ВАЗ автомобилi - 10 бiрлiк, вакуумдық тазалауға арналған автомашина - 2 бiрлiк);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жергiлiктi учаскенi қайта жабдықтауға арналған арнайы құралдар мен байланыс құралдарының 12 бiрлiгiмен ("Барьер-500" периметрiнiң күзетi - 10, радиоұзартқыш - 1, автомобильдiк радиостанция - 1);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630 гВА 10/04 күшi бар трансформатордың 1 бiрлiгiмен жарақтандыру".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