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df34" w14:textId="411d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2002 жылғы 29 желтоқсандағы N 1429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10 қарашадағы N 150н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"2003 жылға арналған республикалық бюджеттiк бағдарламалардың паспорттарын бекiту туралы" Қазақстан Республикасы Үкiметiнiң 2002 жылғы 29 желтоқсандағы N 1429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86-қосымшада: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"Чехия Республикасында, Беларусь Республикасында" деген сөздер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