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661f2" w14:textId="da661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2002 жылғы 29 желтоқсандағы N 1429 қаулысына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11 шілдедегі N 150д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"2003 жылға арналған республикалық бюджеттік бағдарламалардың паспорттарын бекіту туралы" Қазақстан Республикасы Үкіметінің 2002 жылғы 29 желтоқсандағы N 1429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503-қосымшаға: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6-тармақ кестесінің 5-бағанындағы 3-тармақ "дайындау" деген сөзден кейін "және техникалық-экономикалық негіздемені әзірлеу" деген сөздермен толықтырылсын.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күшіне енеді.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