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bc9d9" w14:textId="2abc9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2002 жылғы 29 желтоқсандағы N 1429 қаулысына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25 желтоқсандағы N 150ао 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"2003 жылға арналған республикалық бюджеттiк бағдарламалардың паспорттарын бекiту туралы" Қазақстан Республикасы Үкiметiнің 2002 жылғы 29 желтоқсандағы N 1429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толықтырулар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қаулыға </w:t>
      </w:r>
      <w:r>
        <w:rPr>
          <w:rFonts w:ascii="Times New Roman"/>
          <w:b w:val="false"/>
          <w:i w:val="false"/>
          <w:color w:val="000000"/>
          <w:sz w:val="28"/>
        </w:rPr>
        <w:t xml:space="preserve">544-қосымшада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"Бюджет бағдарламасын iске асыру жөнiндегi iс-шаралар жоспары" деген 6-тармақ 5-бағанының 1-тармағы мынадай мазмұндағы 1.6, 1.7, 1.8, 1.9, 1.10, 1.11, 1.12, 1.13, 1.14, 1.15, 1.16, 1.17, 1.18, 1.19, 1.20-тармақшалармен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"1.6. шағын кәсіпкерлікті қолдаудың өңiрлiк бағдарламаларын жасау және бiрдейлендiру әдiстемелерiн әзiрлеу. Өңiрлерде шағын бизнестi қолдау жөнiндегi iс-шараларды iске асыруға қажеттi ресурстарды негiздеу және есептеу;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1.7. қаржы ресурстарына қол жеткiзудi кеңейту мақсатында микрокредиттiк ұйымдардың қызметiне талдау жасау және мкирокредиттік ұйымдарды дамыту тұжырымдамасын әзірлеу;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1.8. кәсiпкерлiк саласына халықтың белсендi бөлiгiн тарту мақсатында кәсіпкердің оң беделiн қалыптастыру жөнiндегi бағдарламаны әзiрлеу;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1.9. шағын кәсiпкерлiктi қолдау саласындағы мемлекеттiк емес бiрлестiктер мен мемлекеттiк органдардың өзара iс-қимыл тетiктерiн әзiрлеу;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1.10. рынокқа талдау жасау және бәсекелес артықшылықтар мен шығарылатын өнiм сапасын арттыруға қол жеткiзуге арналған құрал ретiндегi шағын бизнес субъектілерi үшiн автоматтандырылған ақпараттық жүйелердi енгiзу жөнiндегi ұсыныстарды әзiрлеу;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1.11. шетелдiк кәсiпкерлiктi қолдау миссиялары қызметiн зерделеу әрi талдау және олармен сындарлы өзара қатынастарды ұйымдастыру жөнінде ұстанымдар бepу;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1.12. шағын және орта бизнес саласындағы франчайзинг жүйесiн дамытуды ынталандыру жөнiнде ұсынымдар әзiрлеу;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1.13. шағын және орта бизнес субъектiлерiн тексерудi жүзеге асыратын бақылау-қадағалау органдарының нормативтiк құжаттарына талдау жасау. Тексерулер жүргізу бөлiгінде олардың қызметін ретке келтiру және регламенттеу жөнiнде ұсынымдар әзiрлеу;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1.14. кредиттік бюpo құру және оның жұмыс iстеу тетіктерiн әзiрлеу. Қазақстан Республикасында микрокредит берудiң мониторингi индикаторына талдау жасау және оны әзiрлеу;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1.15. шағын бизнестi қолдаудың қазiргі институттары: Республикалық ақпараттық-көрме орталығы мен Шағын кәсiпкерлiктi дамыту қоры базасында инновациялық инфрақұрылым құру шеңберiнде ақпараттық-технологиялық орталық қызметінің тұжырымдамасын әзiрлеу;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1.16 ұлттық компаниялар төңiрегінде кәсіпкерлiктің шағын нысандарын құру қағидаттары мен тәртiбi жөніндегi тұжырымдаманы әзiрлеу мақсатында жүйе құраушы кәсiпорындар жанындағы шағын бизнестi қолдаудың қазіргі бағдарламаларына талдау жасау және оны қорыту;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1.17. кәсiпкерлiктi қолдаудың өңiрлiк институттарының қызметі практикасының оң тәжiрибесiн зерделеу. Осы тәжiрибенi ретке келтiру, бiрдейлендiру және көбейту жөнiндегi ұсынымдарды әзiрлеу;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1.18. шағын және iрi бизнестiң өзара iс-қимылы қағидаттарын әзiрлеу. Қатысудың мемлекеттiк үлесi жоқ iрi компаниялар үшiн аутсерсинг тетiгi жөнiнде ұсынымдар әзiрлеу;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1.19. шағын және орта бизнес кәсiпорындары таяу және алыс шет елдер рыноктарына шығаратын экспортқа бағдарланған тауарларды жылжытудың құралы ретiнде көрме-жәрмеңке қызметiн ұйымдастыру жөнiндегi ұсынымдарды әзiрлеу;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1.20. шағын бизнестi қолдау саласындағы қолданыстағы заңнамаға талдау жасау, орын алып отырған қарама-қайшылықтарды айқындау және нормативтiк базаны жетілдiру жөнiнде ұсынымдар әзiрлеу".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күшiне енедi.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