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ce91" w14:textId="92dc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1429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24 желтоқсандағы N 150ам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бюджеттік бағдарламалардың паспорттарын бекіту туралы" Қазақстан Республикасы Үкіметінің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592-қосымшада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жүзеге асырудың іс-шаралар жоспары" деген 6-тармақта "Бағдарламаны (кіші бағдарламаны) жүзеге асыру жөніндегі іс-шаралар" деген бағандағы "көшу жәрдемақысын төлеуді, әкімшілік ғимаратын жөндеуді" деген сөздер "көшу жәрдемақысын төлеуді, әкімшілік ғимаратын жөндеуді және Қазақстан Республикасы Төтенше жағдайлар жөніндегі агенттігінің Астана қаласындағы ғимаратын жылыту үшін жанар-жағармай материалдарын (солярка) сатып алуды". деген сөздермен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