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7509" w14:textId="7e3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29 қарашадағы N 1787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қарашадағы N 1193 қаулысы. Күші жойылды - ҚР Үкіметінің 2005.04.20. N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әуе кеңiстігін пайдалану және авиация қызметi туралы" 1995 жылғы 20 желтоқсандағы N 2697 заң күшi бар Жарлығының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31-1-бабының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1-тармағына және "Азаматтық авиацияны мемлекеттiк реттеу туралы" Қазақстан Республикасының 2001 жылғы 15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өнiмнiң сәйкестiгiн бақылау туралы" Қазақстан Республикасы Үкiметiнің 2000 жылғы 29 қарашадағы N 1787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2000 ж., N 51, 586-құжат)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Мiндеттi түрде сертификаттауға жататын өнiмдер мен қызмет көрсетулердiң тiзбесінде: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мiндеттi түрде сертификаттауға жататын қызмет түрлерiнiң номенклатурасы" деген 20-бөлiм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"азаматтық авиация саласындағы қызмет көрсетулер, соның iшінде: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техникаға техникалық қызмет көрсету және жөндеу жөніндегі;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қауiпсiздiктi қамтамасыз ету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әуеайлаққа техникалық қызмет көрсету, оны ұстау және жөндеу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ұшуларды жарық техникалық қамтамасыз ету және әуежай, әуеайлақ, аэронавигация объектiлерiн энергиямен жабдықтау жөнiндегі;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әуе кемелерiн, әуежай объектiлерi мен қызметтерiн жанар-жағармай материалдарымен және арнайы сұйықтықтармен қамтамасыз ету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әуе кемелерiн, жолаушыларды қабылдау, шығарып салу және оларға қызмет көрсету, қолжүктi, жүктердi, почтаны өңдеу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 қозғалысына қызмет көрсету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ұшуларды және авиациялық электр байланысын радиотехникалық қамтамасыз ету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әуе кемелерiн және басқа тұтынушыларды арнайы автокөлiк құралдарымен қамтамасыз ету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мен жүк тасымалдарын сату және брондау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авиация оқу орындарының қызмет көрсетулерi;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әуе кемелерiн пайдаланушының қызмет көрсетулерi;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 жеңіл авиация саласындағы қызмет көрсетулер".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