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a627" w14:textId="aeea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тұрақты тұруға рұқсаттар алуға үмiткер шетелдіктердің және азаматтығы жоқ адамдардың Қазақстан Республикасында болу кезеңiнде өздерiнiң төлем жасау қабiлеттігін растау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26 қарашадағы N 1185 қаулысы. Күші жойылды - Қазақстан Республикасы Үкіметінің 2023 жылғы 1 қыркүйектегі № 758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Тақырыбындағы және бүкіл мәтін бойынша "шет ел азаматтарының", "шет ел азаматтары" деген сөздер тиісінше "шетелдіктердің", "шетелдіктер" деген сөздермен ауыстырылды - ҚР Үкіметінің 2007.08.10. </w:t>
      </w:r>
      <w:r>
        <w:rPr>
          <w:rFonts w:ascii="Times New Roman"/>
          <w:b w:val="false"/>
          <w:i w:val="false"/>
          <w:color w:val="000000"/>
          <w:sz w:val="28"/>
        </w:rPr>
        <w:t>N 688</w:t>
      </w:r>
      <w:r>
        <w:rPr>
          <w:rFonts w:ascii="Times New Roman"/>
          <w:b w:val="false"/>
          <w:i w:val="false"/>
          <w:color w:val="000000"/>
          <w:sz w:val="28"/>
        </w:rPr>
        <w:t xml:space="preserve"> (алғаш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Республикасындағы шетелдіктердің құқықтық жағдайы туралы" Қазақстан Республикасының 1995 жылғы 19 маусымдағы N 2337 </w:t>
      </w:r>
      <w:r>
        <w:rPr>
          <w:rFonts w:ascii="Times New Roman"/>
          <w:b w:val="false"/>
          <w:i w:val="false"/>
          <w:color w:val="000000"/>
          <w:sz w:val="28"/>
        </w:rPr>
        <w:t>Заңына</w:t>
      </w:r>
      <w:r>
        <w:rPr>
          <w:rFonts w:ascii="Times New Roman"/>
          <w:b w:val="false"/>
          <w:i w:val="false"/>
          <w:color w:val="000000"/>
          <w:sz w:val="28"/>
        </w:rPr>
        <w:t xml:space="preserve"> сәйкес, уақытша келетiн шет ел азаматтары мен азаматтығы жоқ адамдардың Қазақстан Республикасында тұрақты тұруға рұқсаттар алуын реттеу мақсатында Қазақстан Республикасының Үкiметi қаулы етеді: </w:t>
      </w:r>
    </w:p>
    <w:p>
      <w:pPr>
        <w:spacing w:after="0"/>
        <w:ind w:left="0"/>
        <w:jc w:val="both"/>
      </w:pPr>
      <w:r>
        <w:rPr>
          <w:rFonts w:ascii="Times New Roman"/>
          <w:b w:val="false"/>
          <w:i w:val="false"/>
          <w:color w:val="000000"/>
          <w:sz w:val="28"/>
        </w:rPr>
        <w:t xml:space="preserve">
      1. Қоса берiлiп отырған Қазақстан Республикасында тұрақты тұруға рұқсаттар алуға үміткер шет ел азаматтарының және азаматтығы жоқ адамдардың Қазақстан Республикасында болу кезеңiнде өздерiнiң төлем жасау қабiлеттiгiн растау ережесi бекiтiлсiн. </w:t>
      </w:r>
    </w:p>
    <w:p>
      <w:pPr>
        <w:spacing w:after="0"/>
        <w:ind w:left="0"/>
        <w:jc w:val="both"/>
      </w:pPr>
      <w:r>
        <w:rPr>
          <w:rFonts w:ascii="Times New Roman"/>
          <w:b w:val="false"/>
          <w:i w:val="false"/>
          <w:color w:val="000000"/>
          <w:sz w:val="28"/>
        </w:rPr>
        <w:t xml:space="preserve">
      2. Қазақстан Республикасының Iшкi iстер министрлiгi өзiнiң нормативтiк құқықтық кесiмдерiн қаулыға сәйкес келтiрсiн. </w:t>
      </w:r>
    </w:p>
    <w:p>
      <w:pPr>
        <w:spacing w:after="0"/>
        <w:ind w:left="0"/>
        <w:jc w:val="both"/>
      </w:pPr>
      <w:r>
        <w:rPr>
          <w:rFonts w:ascii="Times New Roman"/>
          <w:b w:val="false"/>
          <w:i w:val="false"/>
          <w:color w:val="000000"/>
          <w:sz w:val="28"/>
        </w:rPr>
        <w:t xml:space="preserve">
      3. Осы қаулы жарияланған сәтiнен бастап күшiне енедi.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Премьер-Министрi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2003 жылғы 26 қарашадағы</w:t>
            </w:r>
            <w:r>
              <w:br/>
            </w:r>
            <w:r>
              <w:rPr>
                <w:rFonts w:ascii="Times New Roman"/>
                <w:b w:val="false"/>
                <w:i w:val="false"/>
                <w:color w:val="000000"/>
                <w:sz w:val="20"/>
              </w:rPr>
              <w:t>N 1185 қаулысымен</w:t>
            </w:r>
            <w:r>
              <w:br/>
            </w:r>
            <w:r>
              <w:rPr>
                <w:rFonts w:ascii="Times New Roman"/>
                <w:b w:val="false"/>
                <w:i w:val="false"/>
                <w:color w:val="000000"/>
                <w:sz w:val="20"/>
              </w:rPr>
              <w:t>бекітілген</w:t>
            </w:r>
          </w:p>
        </w:tc>
      </w:tr>
    </w:tbl>
    <w:bookmarkStart w:name="z2" w:id="1"/>
    <w:p>
      <w:pPr>
        <w:spacing w:after="0"/>
        <w:ind w:left="0"/>
        <w:jc w:val="left"/>
      </w:pPr>
      <w:r>
        <w:rPr>
          <w:rFonts w:ascii="Times New Roman"/>
          <w:b/>
          <w:i w:val="false"/>
          <w:color w:val="000000"/>
        </w:rPr>
        <w:t xml:space="preserve"> Қазақстан Республикасындағы тұрақты тұруға рұқсаттар</w:t>
      </w:r>
      <w:r>
        <w:br/>
      </w:r>
      <w:r>
        <w:rPr>
          <w:rFonts w:ascii="Times New Roman"/>
          <w:b/>
          <w:i w:val="false"/>
          <w:color w:val="000000"/>
        </w:rPr>
        <w:t>алуға үміткер шетелдіктердің және азаматтығы жоқ</w:t>
      </w:r>
      <w:r>
        <w:br/>
      </w:r>
      <w:r>
        <w:rPr>
          <w:rFonts w:ascii="Times New Roman"/>
          <w:b/>
          <w:i w:val="false"/>
          <w:color w:val="000000"/>
        </w:rPr>
        <w:t>адамдардың Қазақстан Республикасында болу кезеңiнде</w:t>
      </w:r>
      <w:r>
        <w:br/>
      </w:r>
      <w:r>
        <w:rPr>
          <w:rFonts w:ascii="Times New Roman"/>
          <w:b/>
          <w:i w:val="false"/>
          <w:color w:val="000000"/>
        </w:rPr>
        <w:t>өздерiнің төлем жасау қабiлеттігін растау</w:t>
      </w:r>
      <w:r>
        <w:br/>
      </w:r>
      <w:r>
        <w:rPr>
          <w:rFonts w:ascii="Times New Roman"/>
          <w:b/>
          <w:i w:val="false"/>
          <w:color w:val="000000"/>
        </w:rPr>
        <w:t>Ережесі</w:t>
      </w:r>
    </w:p>
    <w:bookmarkEnd w:id="1"/>
    <w:p>
      <w:pPr>
        <w:spacing w:after="0"/>
        <w:ind w:left="0"/>
        <w:jc w:val="both"/>
      </w:pPr>
      <w:r>
        <w:rPr>
          <w:rFonts w:ascii="Times New Roman"/>
          <w:b w:val="false"/>
          <w:i w:val="false"/>
          <w:color w:val="ff0000"/>
          <w:sz w:val="28"/>
        </w:rPr>
        <w:t xml:space="preserve">
      Ескерту. Тақырыбындағы және бүкіл мәтін бойынша "шетел азаматтарының", "Шет ел азаматтары" деген сөздер тиісінше "шетелдіктердің", "Шетелдіктер" деген сөздермен ауыстырылды - ҚР Үкіметінің 2007.08.10. </w:t>
      </w:r>
      <w:r>
        <w:rPr>
          <w:rFonts w:ascii="Times New Roman"/>
          <w:b w:val="false"/>
          <w:i w:val="false"/>
          <w:color w:val="ff0000"/>
          <w:sz w:val="28"/>
        </w:rPr>
        <w:t xml:space="preserve">N 688 </w:t>
      </w:r>
      <w:r>
        <w:rPr>
          <w:rFonts w:ascii="Times New Roman"/>
          <w:b w:val="false"/>
          <w:i w:val="false"/>
          <w:color w:val="ff0000"/>
          <w:sz w:val="28"/>
        </w:rPr>
        <w:t xml:space="preserve">(алғаш ресми жарияланған күнінен бастап қолданысқа енгізіледі) Қаулысымен. </w:t>
      </w:r>
    </w:p>
    <w:bookmarkStart w:name="z3" w:id="2"/>
    <w:p>
      <w:pPr>
        <w:spacing w:after="0"/>
        <w:ind w:left="0"/>
        <w:jc w:val="both"/>
      </w:pPr>
      <w:r>
        <w:rPr>
          <w:rFonts w:ascii="Times New Roman"/>
          <w:b w:val="false"/>
          <w:i w:val="false"/>
          <w:color w:val="000000"/>
          <w:sz w:val="28"/>
        </w:rPr>
        <w:t xml:space="preserve">
      1. Осы Ереже "Қазақстан Республикасындағы шетелдіктердің құқықтық жағдайы туралы" Қазақстан Республикасының 1995 жылғы 19 маусымдағы </w:t>
      </w:r>
      <w:r>
        <w:rPr>
          <w:rFonts w:ascii="Times New Roman"/>
          <w:b w:val="false"/>
          <w:i w:val="false"/>
          <w:color w:val="000000"/>
          <w:sz w:val="28"/>
        </w:rPr>
        <w:t>Заңына</w:t>
      </w:r>
      <w:r>
        <w:rPr>
          <w:rFonts w:ascii="Times New Roman"/>
          <w:b w:val="false"/>
          <w:i w:val="false"/>
          <w:color w:val="000000"/>
          <w:sz w:val="28"/>
        </w:rPr>
        <w:t xml:space="preserve">, "Халықтың көші-қоны туралы" Қазақстан Республикасының 2011 жылғы 22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шетелдіктер мен азаматтығы жоқ адамдардың өздерінің төлем жасау қабілеттігін растау тәртібін айқындайды.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ҚР Үкіметінің</w:t>
      </w:r>
      <w:r>
        <w:br/>
      </w:r>
      <w:r>
        <w:rPr>
          <w:rFonts w:ascii="Times New Roman"/>
          <w:b w:val="false"/>
          <w:i w:val="false"/>
          <w:color w:val="000000"/>
          <w:sz w:val="28"/>
        </w:rPr>
        <w:t>
</w:t>
      </w:r>
      <w:r>
        <w:rPr>
          <w:rFonts w:ascii="Times New Roman"/>
          <w:b w:val="false"/>
          <w:i w:val="false"/>
          <w:color w:val="ff0000"/>
          <w:sz w:val="28"/>
        </w:rPr>
        <w:t xml:space="preserve">      2011.12.27 </w:t>
      </w:r>
      <w:r>
        <w:rPr>
          <w:rFonts w:ascii="Times New Roman"/>
          <w:b w:val="false"/>
          <w:i w:val="false"/>
          <w:color w:val="000000"/>
          <w:sz w:val="28"/>
        </w:rPr>
        <w:t>N 1615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2. Шетелдіктер мен азаматтығы жоқ адамдар Қазақстан Республикасында тұрақты тұру құқығына заңнамада </w:t>
      </w:r>
      <w:r>
        <w:rPr>
          <w:rFonts w:ascii="Times New Roman"/>
          <w:b w:val="false"/>
          <w:i w:val="false"/>
          <w:color w:val="000000"/>
          <w:sz w:val="28"/>
        </w:rPr>
        <w:t>белгiленген</w:t>
      </w:r>
      <w:r>
        <w:rPr>
          <w:rFonts w:ascii="Times New Roman"/>
          <w:b w:val="false"/>
          <w:i w:val="false"/>
          <w:color w:val="000000"/>
          <w:sz w:val="28"/>
        </w:rPr>
        <w:t xml:space="preserve"> тәртiппен берiлетiн рұқсатты алу туралы қолдаухатпен жүгiнген кезде өздерiнің төлем жасау қабiлеттiгiн растайды. </w:t>
      </w:r>
    </w:p>
    <w:bookmarkEnd w:id="3"/>
    <w:p>
      <w:pPr>
        <w:spacing w:after="0"/>
        <w:ind w:left="0"/>
        <w:jc w:val="both"/>
      </w:pPr>
      <w:r>
        <w:rPr>
          <w:rFonts w:ascii="Times New Roman"/>
          <w:b w:val="false"/>
          <w:i w:val="false"/>
          <w:color w:val="000000"/>
          <w:sz w:val="28"/>
        </w:rPr>
        <w:t xml:space="preserve">
      Өтінiш бiлдiрушi Қазақстан Республикасында болу кезеңiнде өзiнiң төлем жасау қабiлеттігiн растау үшiн iшкi iстер органдарына мынадай: </w:t>
      </w:r>
    </w:p>
    <w:bookmarkStart w:name="z7" w:id="4"/>
    <w:p>
      <w:pPr>
        <w:spacing w:after="0"/>
        <w:ind w:left="0"/>
        <w:jc w:val="both"/>
      </w:pPr>
      <w:r>
        <w:rPr>
          <w:rFonts w:ascii="Times New Roman"/>
          <w:b w:val="false"/>
          <w:i w:val="false"/>
          <w:color w:val="000000"/>
          <w:sz w:val="28"/>
        </w:rPr>
        <w:t xml:space="preserve">
      1) тұрақты тұруға қалдыру туралы қолдаухат берілген күнге белгіленген бiр мың үш жүз жиырма еселенген ең төменгi есептiк көрсеткiш баламасына тең немесе одан асатын; </w:t>
      </w:r>
    </w:p>
    <w:bookmarkEnd w:id="4"/>
    <w:bookmarkStart w:name="z8" w:id="5"/>
    <w:p>
      <w:pPr>
        <w:spacing w:after="0"/>
        <w:ind w:left="0"/>
        <w:jc w:val="both"/>
      </w:pPr>
      <w:r>
        <w:rPr>
          <w:rFonts w:ascii="Times New Roman"/>
          <w:b w:val="false"/>
          <w:i w:val="false"/>
          <w:color w:val="000000"/>
          <w:sz w:val="28"/>
        </w:rPr>
        <w:t xml:space="preserve">
      2) өтiнiш бiлдiрушi тұруға ниет бiлдiрген елдi мекеннен бiр отбасы мүшесiне есептегенде 15 шаршы метрлі тұрғын үй сатып алуға жеткiлiктi сомада банктiк шотта (шоттарда) ақшасының болуы туралы банк басқармасы төрағасының немесе банктiң уәкiлеттi тұлғасының қолы қойылған Қазақстан Республикасының резидентi-банктiң құжатын ұсынады. </w:t>
      </w:r>
    </w:p>
    <w:bookmarkEnd w:id="5"/>
    <w:p>
      <w:pPr>
        <w:spacing w:after="0"/>
        <w:ind w:left="0"/>
        <w:jc w:val="both"/>
      </w:pPr>
      <w:r>
        <w:rPr>
          <w:rFonts w:ascii="Times New Roman"/>
          <w:b w:val="false"/>
          <w:i w:val="false"/>
          <w:color w:val="000000"/>
          <w:sz w:val="28"/>
        </w:rPr>
        <w:t xml:space="preserve">
      Соманың мөлшерi сол елдi мекендегi тұрғын үйдiң орташа нарықтық құнына сәйкес, жылжымайтын мүлiкке арналған құқықтарды тіркеудi жүзеге асыратын тиiстi уәкiлеттi орган берген құжаттың негiзiнде белгiленедi. </w:t>
      </w:r>
    </w:p>
    <w:p>
      <w:pPr>
        <w:spacing w:after="0"/>
        <w:ind w:left="0"/>
        <w:jc w:val="both"/>
      </w:pPr>
      <w:r>
        <w:rPr>
          <w:rFonts w:ascii="Times New Roman"/>
          <w:b w:val="false"/>
          <w:i w:val="false"/>
          <w:color w:val="000000"/>
          <w:sz w:val="28"/>
        </w:rPr>
        <w:t>
      Өтiнiш берушiге тұрғын үй беру туралы жеке немесе заңды тұлғамен шарт болған кезде, тұрғын үй сатып алу үшiн ақшасының болуы туралы банктiң құжаты талап етiлмейдi.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2011.07.18. </w:t>
      </w:r>
      <w:r>
        <w:rPr>
          <w:rFonts w:ascii="Times New Roman"/>
          <w:b w:val="false"/>
          <w:i w:val="false"/>
          <w:color w:val="000000"/>
          <w:sz w:val="28"/>
        </w:rPr>
        <w:t>N 820</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5" w:id="6"/>
    <w:p>
      <w:pPr>
        <w:spacing w:after="0"/>
        <w:ind w:left="0"/>
        <w:jc w:val="both"/>
      </w:pPr>
      <w:r>
        <w:rPr>
          <w:rFonts w:ascii="Times New Roman"/>
          <w:b w:val="false"/>
          <w:i w:val="false"/>
          <w:color w:val="000000"/>
          <w:sz w:val="28"/>
        </w:rPr>
        <w:t>
      3. Төлем қабілеттілігін растайтын ұсынылған құжаттарды шетелдіктің және азаматтығы жоқ адамның жазбаша келісімімен ішкі істер органдары төлем жасау қабілеттілігін растайтын құжатты берген банк мекемесіне осы Ережеге қосымшаға сәйкес сұрау жіберу жолымен түпнұсқалық тұрғысынан тексереді.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10.02.2014 </w:t>
      </w:r>
      <w:r>
        <w:rPr>
          <w:rFonts w:ascii="Times New Roman"/>
          <w:b w:val="false"/>
          <w:i w:val="false"/>
          <w:color w:val="000000"/>
          <w:sz w:val="28"/>
        </w:rPr>
        <w:t>№ 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тұруға рұқсаттар алуға</w:t>
            </w:r>
            <w:r>
              <w:br/>
            </w:r>
            <w:r>
              <w:rPr>
                <w:rFonts w:ascii="Times New Roman"/>
                <w:b w:val="false"/>
                <w:i w:val="false"/>
                <w:color w:val="000000"/>
                <w:sz w:val="20"/>
              </w:rPr>
              <w:t>үмiткер шетелдіктердің және</w:t>
            </w:r>
            <w:r>
              <w:br/>
            </w:r>
            <w:r>
              <w:rPr>
                <w:rFonts w:ascii="Times New Roman"/>
                <w:b w:val="false"/>
                <w:i w:val="false"/>
                <w:color w:val="000000"/>
                <w:sz w:val="20"/>
              </w:rPr>
              <w:t>азаматтығы жоқ адамдардың</w:t>
            </w:r>
            <w:r>
              <w:br/>
            </w:r>
            <w:r>
              <w:rPr>
                <w:rFonts w:ascii="Times New Roman"/>
                <w:b w:val="false"/>
                <w:i w:val="false"/>
                <w:color w:val="000000"/>
                <w:sz w:val="20"/>
              </w:rPr>
              <w:t>Қазақстан Республикасында болу</w:t>
            </w:r>
            <w:r>
              <w:br/>
            </w:r>
            <w:r>
              <w:rPr>
                <w:rFonts w:ascii="Times New Roman"/>
                <w:b w:val="false"/>
                <w:i w:val="false"/>
                <w:color w:val="000000"/>
                <w:sz w:val="20"/>
              </w:rPr>
              <w:t>кезеңiнде өздерiнiң төлем жасау</w:t>
            </w:r>
            <w:r>
              <w:br/>
            </w:r>
            <w:r>
              <w:rPr>
                <w:rFonts w:ascii="Times New Roman"/>
                <w:b w:val="false"/>
                <w:i w:val="false"/>
                <w:color w:val="000000"/>
                <w:sz w:val="20"/>
              </w:rPr>
              <w:t>қабiлеттігін растау ережесiне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Ереже қосымшамен толықтырылды - ҚР Үкіметінің 10.02.2014 </w:t>
      </w:r>
      <w:r>
        <w:rPr>
          <w:rFonts w:ascii="Times New Roman"/>
          <w:b w:val="false"/>
          <w:i w:val="false"/>
          <w:color w:val="ff0000"/>
          <w:sz w:val="28"/>
        </w:rPr>
        <w:t>№ 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(банк мекемесінің атауы)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(тегін, атын, әкесінің атын, туған күнін, паспорттық деректерін</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20__ж. "___" ____________ шығыс № ___________________ хатпен берілген</w:t>
      </w:r>
    </w:p>
    <w:p>
      <w:pPr>
        <w:spacing w:after="0"/>
        <w:ind w:left="0"/>
        <w:jc w:val="both"/>
      </w:pPr>
      <w:r>
        <w:rPr>
          <w:rFonts w:ascii="Times New Roman"/>
          <w:b w:val="false"/>
          <w:i w:val="false"/>
          <w:color w:val="000000"/>
          <w:sz w:val="28"/>
        </w:rPr>
        <w:t>
      шетелдіктің (азаматтығы жоқ адамның) банк шотының бар-жоғын растайтын</w:t>
      </w:r>
    </w:p>
    <w:p>
      <w:pPr>
        <w:spacing w:after="0"/>
        <w:ind w:left="0"/>
        <w:jc w:val="both"/>
      </w:pPr>
      <w:r>
        <w:rPr>
          <w:rFonts w:ascii="Times New Roman"/>
          <w:b w:val="false"/>
          <w:i w:val="false"/>
          <w:color w:val="000000"/>
          <w:sz w:val="28"/>
        </w:rPr>
        <w:t>
      құжаттың түпнұсқалығы туралы ақпаратты хабарлауды сұраймын.</w:t>
      </w:r>
    </w:p>
    <w:p>
      <w:pPr>
        <w:spacing w:after="0"/>
        <w:ind w:left="0"/>
        <w:jc w:val="both"/>
      </w:pPr>
      <w:r>
        <w:rPr>
          <w:rFonts w:ascii="Times New Roman"/>
          <w:b w:val="false"/>
          <w:i w:val="false"/>
          <w:color w:val="000000"/>
          <w:sz w:val="28"/>
        </w:rPr>
        <w:t>
      Ақпарат сұраған: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(ішкі істер органы басшысының</w:t>
      </w:r>
    </w:p>
    <w:p>
      <w:pPr>
        <w:spacing w:after="0"/>
        <w:ind w:left="0"/>
        <w:jc w:val="both"/>
      </w:pPr>
      <w:r>
        <w:rPr>
          <w:rFonts w:ascii="Times New Roman"/>
          <w:b w:val="false"/>
          <w:i w:val="false"/>
          <w:color w:val="000000"/>
          <w:sz w:val="28"/>
        </w:rPr>
        <w:t>
       лауазымы, тегі, аты-жөні)               ___________________________</w:t>
      </w:r>
    </w:p>
    <w:p>
      <w:pPr>
        <w:spacing w:after="0"/>
        <w:ind w:left="0"/>
        <w:jc w:val="both"/>
      </w:pPr>
      <w:r>
        <w:rPr>
          <w:rFonts w:ascii="Times New Roman"/>
          <w:b w:val="false"/>
          <w:i w:val="false"/>
          <w:color w:val="000000"/>
          <w:sz w:val="28"/>
        </w:rPr>
        <w:t>
                                                  (лауазымды адамның қолы)</w:t>
      </w:r>
    </w:p>
    <w:p>
      <w:pPr>
        <w:spacing w:after="0"/>
        <w:ind w:left="0"/>
        <w:jc w:val="both"/>
      </w:pPr>
      <w:r>
        <w:rPr>
          <w:rFonts w:ascii="Times New Roman"/>
          <w:b w:val="false"/>
          <w:i w:val="false"/>
          <w:color w:val="000000"/>
          <w:sz w:val="28"/>
        </w:rPr>
        <w:t>
      _________________________________________________ ішкі істер органына</w:t>
      </w:r>
    </w:p>
    <w:p>
      <w:pPr>
        <w:spacing w:after="0"/>
        <w:ind w:left="0"/>
        <w:jc w:val="both"/>
      </w:pPr>
      <w:r>
        <w:rPr>
          <w:rFonts w:ascii="Times New Roman"/>
          <w:b w:val="false"/>
          <w:i w:val="false"/>
          <w:color w:val="000000"/>
          <w:sz w:val="28"/>
        </w:rPr>
        <w:t>
      (шетелдіктің, азаматтығы жоқ адамның тегі, аты,</w:t>
      </w:r>
    </w:p>
    <w:p>
      <w:pPr>
        <w:spacing w:after="0"/>
        <w:ind w:left="0"/>
        <w:jc w:val="both"/>
      </w:pPr>
      <w:r>
        <w:rPr>
          <w:rFonts w:ascii="Times New Roman"/>
          <w:b w:val="false"/>
          <w:i w:val="false"/>
          <w:color w:val="000000"/>
          <w:sz w:val="28"/>
        </w:rPr>
        <w:t>
                          әкесінің аты)</w:t>
      </w:r>
    </w:p>
    <w:p>
      <w:pPr>
        <w:spacing w:after="0"/>
        <w:ind w:left="0"/>
        <w:jc w:val="both"/>
      </w:pPr>
      <w:r>
        <w:rPr>
          <w:rFonts w:ascii="Times New Roman"/>
          <w:b w:val="false"/>
          <w:i w:val="false"/>
          <w:color w:val="000000"/>
          <w:sz w:val="28"/>
        </w:rPr>
        <w:t>
      ақпарат беруге келісемін.</w:t>
      </w:r>
    </w:p>
    <w:p>
      <w:pPr>
        <w:spacing w:after="0"/>
        <w:ind w:left="0"/>
        <w:jc w:val="both"/>
      </w:pPr>
      <w:r>
        <w:rPr>
          <w:rFonts w:ascii="Times New Roman"/>
          <w:b w:val="false"/>
          <w:i w:val="false"/>
          <w:color w:val="000000"/>
          <w:sz w:val="28"/>
        </w:rPr>
        <w:t>
      ___________________                             _____________________</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