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c0bd" w14:textId="c9b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 сәуiрдегi N 314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21 қарашадағы N 1162 қаулысы.
Күші жойылды - ҚР Үкіметінің 2004.04.30. N 495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лимиттерiн бекiту туралы" Қазақстан Республикасы Үкiметiнiң 2003 жылғы 1 сәуiрдегi N 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қаулымен бекiтiлген министрлiктердiң, агенттiктердiң және ведомстволардың қызметкерлерi штат санының лимиттерiнде: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"5    Қазақстан Республикасының Мәдениет министрлiгiне        99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Мұрағаттар мен құжаттаманы басқару жөнiндегi комитетiне 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24-жолмен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"24   Қазақстан Республикасының Ақпарат министрлiгi           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министрлiктердiң, агенттiктердiң және ведомстволардың аумақтық органдарының қызметкерлерi штат санының лимиттерiнде: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Мәдениет, ақпарат және қоғамдық келiсiм министрлiгi 224" деген реттiк нөмiрi 3-жол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    Қазақстан Республикасының Ақпарат министрлiгi       224".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