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9b43d" w14:textId="f89b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 актілеріне байланыс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17 қарашадағы N 1154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"Қазақстан Республикасының кейбір заң актілеріне байланыс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Жоба </w:t>
      </w:r>
    </w:p>
    <w:bookmarkEnd w:id="1"/>
    <w:p>
      <w:pPr>
        <w:spacing w:after="0"/>
        <w:ind w:left="0"/>
        <w:jc w:val="left"/>
      </w:pPr>
      <w:r>
        <w:rPr>
          <w:rFonts w:ascii="Times New Roman"/>
          <w:b/>
          <w:i w:val="false"/>
          <w:color w:val="000000"/>
        </w:rPr>
        <w:t xml:space="preserve">   Қазақстан Республикасының кейбiр заң актiлеріне байланыс мәселелерi бойынша өзгерiстер мен толықтырулар енгiзу туралы </w:t>
      </w:r>
    </w:p>
    <w:bookmarkStart w:name="z3" w:id="2"/>
    <w:p>
      <w:pPr>
        <w:spacing w:after="0"/>
        <w:ind w:left="0"/>
        <w:jc w:val="both"/>
      </w:pPr>
      <w:r>
        <w:rPr>
          <w:rFonts w:ascii="Times New Roman"/>
          <w:b w:val="false"/>
          <w:i w:val="false"/>
          <w:color w:val="000000"/>
          <w:sz w:val="28"/>
        </w:rPr>
        <w:t xml:space="preserve">      1-бап. Қазақстан Республикасының мынадай актiлерiне өзгерiстер мен толықтырулар енгiзiлсiн: </w:t>
      </w:r>
      <w:r>
        <w:br/>
      </w:r>
      <w:r>
        <w:rPr>
          <w:rFonts w:ascii="Times New Roman"/>
          <w:b w:val="false"/>
          <w:i w:val="false"/>
          <w:color w:val="000000"/>
          <w:sz w:val="28"/>
        </w:rPr>
        <w:t>
      1. "Лицензиялау туралы" Қазақстан Республикасының 1995 жылғы 17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Жоғарғы Кеңесiнiң Жаршысы, 1995 ж., N 3-4, бап. 37; N 12, бап. 88; N 14, бап. 93;  N 15-16, бап. 109; N 24, бап. 162; Ведомости Парламента Республики Казахстан, 1996 ж., N 8-9, бап. 236; 1997 ж., N 1-2, бап. 8; N 7, бап. 80; N 11, бап. 144, 149; N 12, бап. 184; N 13-14, бап. 195, 205; N 22, бап. 333; 1998 ж., N 14, бап. 201; N 16, бап. 219; N 17-18, бап. 222, 224, 225; N 23, бап. 416; N 24, бап. 452; 1999 ж., N 20, бап. 721, 727; N 21, бап. 787; N 22, бап. 791; N 23, бап. 931; N 24, бап. 1066; 2000 ж., N 10, бап. 248; N 22, бап. 408; 2001 ж., N 1, бап. 7; N 8, бап. 52, 54; N 13-14, бап. 173, 176; N 23, бап. 321; N 24, бап. 338; 2002 ж., N 2, бап. 17; N 15, бап. 151; N 19-20, бап. 165; 2003 ж., N 1-2, бап. 2; N 4, бап. 25; N 6, бап. 34, N 10, бап. 50, 51; N 11, бап. 69): </w:t>
      </w:r>
      <w:r>
        <w:br/>
      </w:r>
      <w:r>
        <w:rPr>
          <w:rFonts w:ascii="Times New Roman"/>
          <w:b w:val="false"/>
          <w:i w:val="false"/>
          <w:color w:val="000000"/>
          <w:sz w:val="28"/>
        </w:rPr>
        <w:t xml:space="preserve">
      9-баптың 5 тармақшасы мынадай редакцияда жазылсын: </w:t>
      </w:r>
      <w:r>
        <w:br/>
      </w:r>
      <w:r>
        <w:rPr>
          <w:rFonts w:ascii="Times New Roman"/>
          <w:b w:val="false"/>
          <w:i w:val="false"/>
          <w:color w:val="000000"/>
          <w:sz w:val="28"/>
        </w:rPr>
        <w:t xml:space="preserve">
      "5) теледидар және (немесе) жалпы республикалық магистральдық, халықаралық байланыс желiлерiнiң құрылысын жобалау, байланыс жолдары мен желiлерiн техникалық пайдалану жөнiндегi, байланыс саласындағы өндiрiс және қызмет көрсетулерiнiң берiлуi;"; </w:t>
      </w:r>
      <w:r>
        <w:br/>
      </w:r>
      <w:r>
        <w:rPr>
          <w:rFonts w:ascii="Times New Roman"/>
          <w:b w:val="false"/>
          <w:i w:val="false"/>
          <w:color w:val="000000"/>
          <w:sz w:val="28"/>
        </w:rPr>
        <w:t xml:space="preserve">
      15-бап. Келесi мазмұндағы төртiншi бөлiммен толықтырылсын: </w:t>
      </w:r>
      <w:r>
        <w:br/>
      </w:r>
      <w:r>
        <w:rPr>
          <w:rFonts w:ascii="Times New Roman"/>
          <w:b w:val="false"/>
          <w:i w:val="false"/>
          <w:color w:val="000000"/>
          <w:sz w:val="28"/>
        </w:rPr>
        <w:t xml:space="preserve">
      "Байланыс саласындағы ұлттық ресурстардың пайдаланылуымен қызмет көрсетулерi жөнiндегi кәсiпкерлiк қызметке қатысты лицензия конкурстық негiзде берiледi.". </w:t>
      </w:r>
      <w:r>
        <w:br/>
      </w:r>
      <w:r>
        <w:rPr>
          <w:rFonts w:ascii="Times New Roman"/>
          <w:b w:val="false"/>
          <w:i w:val="false"/>
          <w:color w:val="000000"/>
          <w:sz w:val="28"/>
        </w:rPr>
        <w:t>
</w:t>
      </w:r>
      <w:r>
        <w:rPr>
          <w:rFonts w:ascii="Times New Roman"/>
          <w:b w:val="false"/>
          <w:i w:val="false"/>
          <w:color w:val="000000"/>
          <w:sz w:val="28"/>
        </w:rPr>
        <w:t>
      2. "Тұрғын үй қатынастары туралы" Қазақстан Республикасының 1997 жылғы 16 сәуiрдегi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1997 ж., N 8, 84-құжат; 1999 ж., N 13, 431-құжат; N 23, 921-құжат; 2001 ж., N 15-16, 228-құжат; 2002 ж., N 6, 71-құжат; 2003 ж., N 11, 67-құжат): </w:t>
      </w:r>
      <w:r>
        <w:br/>
      </w:r>
      <w:r>
        <w:rPr>
          <w:rFonts w:ascii="Times New Roman"/>
          <w:b w:val="false"/>
          <w:i w:val="false"/>
          <w:color w:val="000000"/>
          <w:sz w:val="28"/>
        </w:rPr>
        <w:t xml:space="preserve">
      12 тарауда: </w:t>
      </w:r>
      <w:r>
        <w:br/>
      </w:r>
      <w:r>
        <w:rPr>
          <w:rFonts w:ascii="Times New Roman"/>
          <w:b w:val="false"/>
          <w:i w:val="false"/>
          <w:color w:val="000000"/>
          <w:sz w:val="28"/>
        </w:rPr>
        <w:t xml:space="preserve">
      тақырыбындағы "және коммуналдық қызметтерге" деген сөздер ", коммуналдық қызметтерге және жергiлiктi телекоммуникация желiсiне қосылған телефон үшiн абоненттiк төлемдi ұлғайту бөлiгiнде байланыс қызметтерiне" деген сөздермен ауыстырылсын; </w:t>
      </w:r>
      <w:r>
        <w:br/>
      </w:r>
      <w:r>
        <w:rPr>
          <w:rFonts w:ascii="Times New Roman"/>
          <w:b w:val="false"/>
          <w:i w:val="false"/>
          <w:color w:val="000000"/>
          <w:sz w:val="28"/>
        </w:rPr>
        <w:t xml:space="preserve">
      97-бапта: </w:t>
      </w:r>
      <w:r>
        <w:br/>
      </w:r>
      <w:r>
        <w:rPr>
          <w:rFonts w:ascii="Times New Roman"/>
          <w:b w:val="false"/>
          <w:i w:val="false"/>
          <w:color w:val="000000"/>
          <w:sz w:val="28"/>
        </w:rPr>
        <w:t xml:space="preserve">
      тақырыбындағы "және коммуналдық қызметтерге" деген сөздер ", коммуналдық қызметтерге және жергiлiктi телекоммуникация желiсiне қосылған телефон үшiн абоненттiк төлемдi ұлғайту бөлiгiнде байланыс қызметтерiне" деген сөздермен ауыстырылсын; </w:t>
      </w:r>
      <w:r>
        <w:br/>
      </w:r>
      <w:r>
        <w:rPr>
          <w:rFonts w:ascii="Times New Roman"/>
          <w:b w:val="false"/>
          <w:i w:val="false"/>
          <w:color w:val="000000"/>
          <w:sz w:val="28"/>
        </w:rPr>
        <w:t xml:space="preserve">
      2-тармақтың екiншi бөлiгiндегi "және коммуналдық қызметтердi тұтынуға" деген сөздер ", коммуналдық қызметтердi және жергiлiктi телекоммуникация желiсiне қосылған телефон үшiн абоненттiк төлемдi ұлғайту бөлiгiнде байланыс қызметтерiн тұтынуға"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қауiпсiздiгi туралы" Қазақстан Республикасының 1998 жылғы 26 маусымдағы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11-12, бап. 173, 2000 ж., N 5, бап. 115): </w:t>
      </w:r>
      <w:r>
        <w:br/>
      </w:r>
      <w:r>
        <w:rPr>
          <w:rFonts w:ascii="Times New Roman"/>
          <w:b w:val="false"/>
          <w:i w:val="false"/>
          <w:color w:val="000000"/>
          <w:sz w:val="28"/>
        </w:rPr>
        <w:t xml:space="preserve">
      22-1-баппен келесi мазмұндағы толықтырулар енгiзiлсiн: </w:t>
      </w:r>
      <w:r>
        <w:br/>
      </w:r>
      <w:r>
        <w:rPr>
          <w:rFonts w:ascii="Times New Roman"/>
          <w:b w:val="false"/>
          <w:i w:val="false"/>
          <w:color w:val="000000"/>
          <w:sz w:val="28"/>
        </w:rPr>
        <w:t xml:space="preserve">
      "22-1-бап. Байланыс саласындағы қауiпсiздiктi қамтамасыз ету </w:t>
      </w:r>
      <w:r>
        <w:br/>
      </w:r>
      <w:r>
        <w:rPr>
          <w:rFonts w:ascii="Times New Roman"/>
          <w:b w:val="false"/>
          <w:i w:val="false"/>
          <w:color w:val="000000"/>
          <w:sz w:val="28"/>
        </w:rPr>
        <w:t xml:space="preserve">
      1. Қазақстан Республикасының ұлттық мүдделерiн қорғау және ақпараттық оқшаулауды болдырмау мақсатында уәкiлеттi мемлекеттiк органдар шетелдiк инвесторларға берiлетiн кепiлдiктердi сақтай отырып, магистральдық байланыс желiлерiне, сондай-ақ шетелдiктердiң қатысуымен басқарылатын немесе ұйым меншiгiндегi телекоммуникация жүйелерiне басқару мен пайдалануды жүзеге асыратын ұйымның қызметiне бақылау жасауды осы Заңда айқындалған тәртiпте жүзеге асырады. </w:t>
      </w:r>
      <w:r>
        <w:br/>
      </w:r>
      <w:r>
        <w:rPr>
          <w:rFonts w:ascii="Times New Roman"/>
          <w:b w:val="false"/>
          <w:i w:val="false"/>
          <w:color w:val="000000"/>
          <w:sz w:val="28"/>
        </w:rPr>
        <w:t xml:space="preserve">
      2. Табиғи және техногендiк сипаттағы төтенше жағдайлардың, карантиндердiң, өзге де төтенше жағдайлардың орын алғандағы ерекше кезеңдерiнде, Қазақстан Республикасының қауiпсiздiгiн сақтау мақсатында байланыс желiлерiнiң үздiксiз және тұрақты пайдалануын қамтамасыз етуге бағытталған шараларды қолға алу. </w:t>
      </w:r>
      <w:r>
        <w:br/>
      </w:r>
      <w:r>
        <w:rPr>
          <w:rFonts w:ascii="Times New Roman"/>
          <w:b w:val="false"/>
          <w:i w:val="false"/>
          <w:color w:val="000000"/>
          <w:sz w:val="28"/>
        </w:rPr>
        <w:t xml:space="preserve">
      3. Қазақстан Республикасының органдары мен лауазымды тұлғалары байланыс желiлерiнiң құрылысы, оларды пайдалану және дамыту мәселелерi бойынша шешiм қабылдау кезiнде Қазақстан Республикасының ұлттық қауiпсiздiгiн сақтау талаптарын басшылыққа алуға тиiс. </w:t>
      </w:r>
      <w:r>
        <w:br/>
      </w:r>
      <w:r>
        <w:rPr>
          <w:rFonts w:ascii="Times New Roman"/>
          <w:b w:val="false"/>
          <w:i w:val="false"/>
          <w:color w:val="000000"/>
          <w:sz w:val="28"/>
        </w:rPr>
        <w:t xml:space="preserve">
      4. Мыналарға тыйым салынады: </w:t>
      </w:r>
      <w:r>
        <w:br/>
      </w:r>
      <w:r>
        <w:rPr>
          <w:rFonts w:ascii="Times New Roman"/>
          <w:b w:val="false"/>
          <w:i w:val="false"/>
          <w:color w:val="000000"/>
          <w:sz w:val="28"/>
        </w:rPr>
        <w:t xml:space="preserve">
      1) шетелдiк жеке және заңды тұлғаларға, сондай-ақ азаматтығы жоқ адамдарға магистральдық байланыс желiлерiн басқаруға және пайдалануға; </w:t>
      </w:r>
      <w:r>
        <w:br/>
      </w:r>
      <w:r>
        <w:rPr>
          <w:rFonts w:ascii="Times New Roman"/>
          <w:b w:val="false"/>
          <w:i w:val="false"/>
          <w:color w:val="000000"/>
          <w:sz w:val="28"/>
        </w:rPr>
        <w:t xml:space="preserve">
      2) басқару орталығы Қазақстан Республикасының аумағынан тысқары жерлерде орналасқан байланыс желiлерiн құруға; </w:t>
      </w:r>
      <w:r>
        <w:br/>
      </w:r>
      <w:r>
        <w:rPr>
          <w:rFonts w:ascii="Times New Roman"/>
          <w:b w:val="false"/>
          <w:i w:val="false"/>
          <w:color w:val="000000"/>
          <w:sz w:val="28"/>
        </w:rPr>
        <w:t xml:space="preserve">
      3) жеке және заңды тұлғалардың дауыс берушi акциялардың 10 %-нен асатын, сондай-ақ Қазақстан Республикасының Үкiметi белгiлеген уәкiлеттi органның келiсiмiнсiз магистральдық жүйелердi басқару және (немесе) пайдалану бойынша қызметтi жүзеге асыратын ұйымдардың үлестерiн, пайларын дербес немесе топ адамдардың құрамында жеке меншiкке сатып алу немесе басқа жолмен алуына; </w:t>
      </w:r>
      <w:r>
        <w:br/>
      </w:r>
      <w:r>
        <w:rPr>
          <w:rFonts w:ascii="Times New Roman"/>
          <w:b w:val="false"/>
          <w:i w:val="false"/>
          <w:color w:val="000000"/>
          <w:sz w:val="28"/>
        </w:rPr>
        <w:t xml:space="preserve">
      4) шетелдiк жеке және заңды тұлғалардың, сондай-ақ азаматтығы жоқ адамдардың жиынтығы 49%-дан асатын дауыс берушi акцияларын сондай-ақ байланыс саласындағы қызметтi жүзеге асыратын заңды тұлғаның үлестерiн, пайларын тiкелей және (немесе) жанама жолмен иемденуге, пайдалануға, билiк етуге және (немесе) басқаруға; </w:t>
      </w:r>
      <w:r>
        <w:br/>
      </w:r>
      <w:r>
        <w:rPr>
          <w:rFonts w:ascii="Times New Roman"/>
          <w:b w:val="false"/>
          <w:i w:val="false"/>
          <w:color w:val="000000"/>
          <w:sz w:val="28"/>
        </w:rPr>
        <w:t xml:space="preserve">
      5) Жедел-iздестiру шараларын қамтамасыз ету жөнiндегi нормативтiк құқықтық актiлердiң талаптарына жауап бермейтiн телекоммуникация желiлерiн пайдалануға беру. </w:t>
      </w:r>
      <w:r>
        <w:br/>
      </w:r>
      <w:r>
        <w:rPr>
          <w:rFonts w:ascii="Times New Roman"/>
          <w:b w:val="false"/>
          <w:i w:val="false"/>
          <w:color w:val="000000"/>
          <w:sz w:val="28"/>
        </w:rPr>
        <w:t xml:space="preserve">
      5. Байланыс саласында ұлттық қауiпсiздiктi қамтамасыз ету жөніндегi ұйымдардың қызметiне қатысу немесе акцияларын (үлесiн, пайын) иемдену бөлiгiндегi басқа шектеулер тек Қазақстан Республикасының заңнамасымен бекiтiледi.". </w:t>
      </w:r>
      <w:r>
        <w:br/>
      </w:r>
      <w:r>
        <w:rPr>
          <w:rFonts w:ascii="Times New Roman"/>
          <w:b w:val="false"/>
          <w:i w:val="false"/>
          <w:color w:val="000000"/>
          <w:sz w:val="28"/>
        </w:rPr>
        <w:t>
</w:t>
      </w:r>
      <w:r>
        <w:rPr>
          <w:rFonts w:ascii="Times New Roman"/>
          <w:b w:val="false"/>
          <w:i w:val="false"/>
          <w:color w:val="000000"/>
          <w:sz w:val="28"/>
        </w:rPr>
        <w:t>
      4. "Табиғи монополиялар туралы" Қазақстан Республикасының 1998 жылғы 9 шiлдедегi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1998 ж., N 16, бап. 214; 1999 ж., N 19, бап. 646; 2000 ж., N 3-4, бап. 66; 2001 ж., N 23, бап. 309; 2002 ж., N 23-24, бап. 193): </w:t>
      </w:r>
      <w:r>
        <w:br/>
      </w:r>
      <w:r>
        <w:rPr>
          <w:rFonts w:ascii="Times New Roman"/>
          <w:b w:val="false"/>
          <w:i w:val="false"/>
          <w:color w:val="000000"/>
          <w:sz w:val="28"/>
        </w:rPr>
        <w:t xml:space="preserve">
      4-баптағы 1 тармақтың 6) және 6)-1 тармақшалары келесi редакцияда жазылсын: </w:t>
      </w:r>
      <w:r>
        <w:br/>
      </w:r>
      <w:r>
        <w:rPr>
          <w:rFonts w:ascii="Times New Roman"/>
          <w:b w:val="false"/>
          <w:i w:val="false"/>
          <w:color w:val="000000"/>
          <w:sz w:val="28"/>
        </w:rPr>
        <w:t xml:space="preserve">
      "6) техникалық мүмкiндiктiң болмауы себебiнен немесе экономикалық қолайсыздықтан осы қызмет көрсетулердi беретiн бәсекелестiк байланыс операторының болмаған жағдайындағы телекоммуникациялық қызмет көрсетулерi; </w:t>
      </w:r>
      <w:r>
        <w:br/>
      </w:r>
      <w:r>
        <w:rPr>
          <w:rFonts w:ascii="Times New Roman"/>
          <w:b w:val="false"/>
          <w:i w:val="false"/>
          <w:color w:val="000000"/>
          <w:sz w:val="28"/>
        </w:rPr>
        <w:t xml:space="preserve">
      6-1) телекоммуникация желiлерiн жалпы пайдаланудағы телекоммуникация желiлерiне қосу мақсатында кабель арналары мен технологиялық мүлiктердi жалға немесе пайдалануға беру қызмет көрсетулерi.". </w:t>
      </w:r>
      <w:r>
        <w:br/>
      </w:r>
      <w:r>
        <w:rPr>
          <w:rFonts w:ascii="Times New Roman"/>
          <w:b w:val="false"/>
          <w:i w:val="false"/>
          <w:color w:val="000000"/>
          <w:sz w:val="28"/>
        </w:rPr>
        <w:t>
</w:t>
      </w:r>
      <w:r>
        <w:rPr>
          <w:rFonts w:ascii="Times New Roman"/>
          <w:b w:val="false"/>
          <w:i w:val="false"/>
          <w:color w:val="000000"/>
          <w:sz w:val="28"/>
        </w:rPr>
        <w:t>
      5. "Бюджеттiк жүйесi туралы" Қазақстан Республикасының 1999 жылғы 1 ақпандағы </w:t>
      </w:r>
      <w:r>
        <w:rPr>
          <w:rFonts w:ascii="Times New Roman"/>
          <w:b w:val="false"/>
          <w:i w:val="false"/>
          <w:color w:val="000000"/>
          <w:sz w:val="28"/>
        </w:rPr>
        <w:t xml:space="preserve">Заңына </w:t>
      </w:r>
      <w:r>
        <w:rPr>
          <w:rFonts w:ascii="Times New Roman"/>
          <w:b w:val="false"/>
          <w:i w:val="false"/>
          <w:color w:val="000000"/>
          <w:sz w:val="28"/>
        </w:rPr>
        <w:t xml:space="preserve"> (Қазақстан Республикасы Парламентiнiң Жаршысы, 1999 ж., N 7, бап. 225; N 20, бап. 731; 21, бап. 738; N 23, бап. 916, 928, 930; 2000 ж., N 21, бап. 395; 2001 ж., N 1, бап. 6; N 10, бап. 123; N 23, бап. 310; 2002 ж., бап. 351, N 18, бап. 160): </w:t>
      </w:r>
      <w:r>
        <w:br/>
      </w:r>
      <w:r>
        <w:rPr>
          <w:rFonts w:ascii="Times New Roman"/>
          <w:b w:val="false"/>
          <w:i w:val="false"/>
          <w:color w:val="000000"/>
          <w:sz w:val="28"/>
        </w:rPr>
        <w:t xml:space="preserve">
      7-баптың а) тармақшасы келесi абзацпен толықтырылсын: </w:t>
      </w:r>
      <w:r>
        <w:br/>
      </w:r>
      <w:r>
        <w:rPr>
          <w:rFonts w:ascii="Times New Roman"/>
          <w:b w:val="false"/>
          <w:i w:val="false"/>
          <w:color w:val="000000"/>
          <w:sz w:val="28"/>
        </w:rPr>
        <w:t xml:space="preserve">
      "қалааралық және (немесе) халықаралық телефон байланысының берiлуi үшiн төлем". </w:t>
      </w:r>
      <w:r>
        <w:br/>
      </w:r>
      <w:r>
        <w:rPr>
          <w:rFonts w:ascii="Times New Roman"/>
          <w:b w:val="false"/>
          <w:i w:val="false"/>
          <w:color w:val="000000"/>
          <w:sz w:val="28"/>
        </w:rPr>
        <w:t>
</w:t>
      </w:r>
      <w:r>
        <w:rPr>
          <w:rFonts w:ascii="Times New Roman"/>
          <w:b w:val="false"/>
          <w:i w:val="false"/>
          <w:color w:val="000000"/>
          <w:sz w:val="28"/>
        </w:rPr>
        <w:t>
      6. Қазақстан Республикасының 2001 жылғы 12 маусымдағы "Салық және бюджетке төленетiн басқа да мiндеттi төлемдер туралы" </w:t>
      </w:r>
      <w:r>
        <w:rPr>
          <w:rFonts w:ascii="Times New Roman"/>
          <w:b w:val="false"/>
          <w:i w:val="false"/>
          <w:color w:val="000000"/>
          <w:sz w:val="28"/>
        </w:rPr>
        <w:t xml:space="preserve">Кодексiне </w:t>
      </w:r>
      <w:r>
        <w:rPr>
          <w:rFonts w:ascii="Times New Roman"/>
          <w:b w:val="false"/>
          <w:i w:val="false"/>
          <w:color w:val="000000"/>
          <w:sz w:val="28"/>
        </w:rPr>
        <w:t xml:space="preserve"> (Салық кодексi) (Қазақстан Республикасы Парламентiнiң Жаршысы, 2001 ж., N 11-12, бап. 168; 2002 ж., N 6, бап. 73, 75; N 19-20, бап. 171; 2003 ж., N 1-2, бап. 6; N 4, бап. 25; N 11, бап. 56; N 15, бап. 133): </w:t>
      </w:r>
      <w:r>
        <w:br/>
      </w:r>
      <w:r>
        <w:rPr>
          <w:rFonts w:ascii="Times New Roman"/>
          <w:b w:val="false"/>
          <w:i w:val="false"/>
          <w:color w:val="000000"/>
          <w:sz w:val="28"/>
        </w:rPr>
        <w:t xml:space="preserve">
      62-бап. Келесi мазмұндағы 7-1 тармақпен толықтырылсын: </w:t>
      </w:r>
      <w:r>
        <w:br/>
      </w:r>
      <w:r>
        <w:rPr>
          <w:rFonts w:ascii="Times New Roman"/>
          <w:b w:val="false"/>
          <w:i w:val="false"/>
          <w:color w:val="000000"/>
          <w:sz w:val="28"/>
        </w:rPr>
        <w:t xml:space="preserve">
      "7-1. Қалааралық және (немесе) халықаралық телефон байланысы үшiн төлем"; </w:t>
      </w:r>
      <w:r>
        <w:br/>
      </w:r>
      <w:r>
        <w:rPr>
          <w:rFonts w:ascii="Times New Roman"/>
          <w:b w:val="false"/>
          <w:i w:val="false"/>
          <w:color w:val="000000"/>
          <w:sz w:val="28"/>
        </w:rPr>
        <w:t xml:space="preserve">
      Келесi мазмұндағы 87-1-тараумен, 484-1, 484-2, 484-3, 484-4, 484-5 және 484-6 баптарымен толықтырылсын: </w:t>
      </w:r>
      <w:r>
        <w:br/>
      </w:r>
      <w:r>
        <w:rPr>
          <w:rFonts w:ascii="Times New Roman"/>
          <w:b w:val="false"/>
          <w:i w:val="false"/>
          <w:color w:val="000000"/>
          <w:sz w:val="28"/>
        </w:rPr>
        <w:t xml:space="preserve">
      87-1-тарау. Қалааралық және (немесе) халықаралық телефон байланысы үшiн төлем. </w:t>
      </w:r>
      <w:r>
        <w:br/>
      </w:r>
      <w:r>
        <w:rPr>
          <w:rFonts w:ascii="Times New Roman"/>
          <w:b w:val="false"/>
          <w:i w:val="false"/>
          <w:color w:val="000000"/>
          <w:sz w:val="28"/>
        </w:rPr>
        <w:t xml:space="preserve">
      484-1-бап. Жалпы ережелер </w:t>
      </w:r>
      <w:r>
        <w:br/>
      </w:r>
      <w:r>
        <w:rPr>
          <w:rFonts w:ascii="Times New Roman"/>
          <w:b w:val="false"/>
          <w:i w:val="false"/>
          <w:color w:val="000000"/>
          <w:sz w:val="28"/>
        </w:rPr>
        <w:t xml:space="preserve">
      1. Қалааралық және (немесе) халықаралық телефон байланысы үшiн төлем (бұдан әрi - төлем) жалпы пайдаланудағы телекоммуникация желiлерiнде қалааралық және (немесе) халықаралық телефон байланысын ұсыну құқығы үшiн алынады. </w:t>
      </w:r>
      <w:r>
        <w:br/>
      </w:r>
      <w:r>
        <w:rPr>
          <w:rFonts w:ascii="Times New Roman"/>
          <w:b w:val="false"/>
          <w:i w:val="false"/>
          <w:color w:val="000000"/>
          <w:sz w:val="28"/>
        </w:rPr>
        <w:t xml:space="preserve">
      2. Қалааралық және (немесе) халықаралық телефон байланысын пайдалану құқығы (бұдан әрi - құқық) Қазақстан Республикасы заңнамасымен белгiленген тәртiпте байланыс саласының уәкiлеттi органы берген рұқсат құжаттарымен куәландырылады. </w:t>
      </w:r>
      <w:r>
        <w:br/>
      </w:r>
      <w:r>
        <w:rPr>
          <w:rFonts w:ascii="Times New Roman"/>
          <w:b w:val="false"/>
          <w:i w:val="false"/>
          <w:color w:val="000000"/>
          <w:sz w:val="28"/>
        </w:rPr>
        <w:t xml:space="preserve">
      484-2-бап. Төлеушiлер </w:t>
      </w:r>
      <w:r>
        <w:br/>
      </w:r>
      <w:r>
        <w:rPr>
          <w:rFonts w:ascii="Times New Roman"/>
          <w:b w:val="false"/>
          <w:i w:val="false"/>
          <w:color w:val="000000"/>
          <w:sz w:val="28"/>
        </w:rPr>
        <w:t xml:space="preserve">
      Төлем төлеушiлер заңнама актiсiмен белгiленген тәртiпте құқық алған жеке және заңды тұлғалар - байланыстың магистральдық операторлары болып табылады. </w:t>
      </w:r>
      <w:r>
        <w:br/>
      </w:r>
      <w:r>
        <w:rPr>
          <w:rFonts w:ascii="Times New Roman"/>
          <w:b w:val="false"/>
          <w:i w:val="false"/>
          <w:color w:val="000000"/>
          <w:sz w:val="28"/>
        </w:rPr>
        <w:t xml:space="preserve">
      484-3-бап. Төлем ставкалары </w:t>
      </w:r>
      <w:r>
        <w:br/>
      </w:r>
      <w:r>
        <w:rPr>
          <w:rFonts w:ascii="Times New Roman"/>
          <w:b w:val="false"/>
          <w:i w:val="false"/>
          <w:color w:val="000000"/>
          <w:sz w:val="28"/>
        </w:rPr>
        <w:t xml:space="preserve">
      Жылдық төлем ставкаларын Қазақстан Республикасының Yкiметi белгiлейдi. </w:t>
      </w:r>
      <w:r>
        <w:br/>
      </w:r>
      <w:r>
        <w:rPr>
          <w:rFonts w:ascii="Times New Roman"/>
          <w:b w:val="false"/>
          <w:i w:val="false"/>
          <w:color w:val="000000"/>
          <w:sz w:val="28"/>
        </w:rPr>
        <w:t xml:space="preserve">
      484-4-бап. Есептеу және төлем тәртiбi </w:t>
      </w:r>
      <w:r>
        <w:br/>
      </w:r>
      <w:r>
        <w:rPr>
          <w:rFonts w:ascii="Times New Roman"/>
          <w:b w:val="false"/>
          <w:i w:val="false"/>
          <w:color w:val="000000"/>
          <w:sz w:val="28"/>
        </w:rPr>
        <w:t xml:space="preserve">
      1. Төлемдi есептеудi жылдық ставкалар негiзiнде рұқсат құжаттарында көрсетiлген абоненттердiң санына сәйкес байланыс саласындағы уәкiлеттi орган жүргiзедi. </w:t>
      </w:r>
      <w:r>
        <w:br/>
      </w:r>
      <w:r>
        <w:rPr>
          <w:rFonts w:ascii="Times New Roman"/>
          <w:b w:val="false"/>
          <w:i w:val="false"/>
          <w:color w:val="000000"/>
          <w:sz w:val="28"/>
        </w:rPr>
        <w:t xml:space="preserve">
      2. Егер қалааралық және (немесе) халықаралық телефон байланысын беру кезеңi есептi салық кезеңiнде бiр жылдан кем болған жағдайда, төлем сомасы жыл бойынша есептелген төлем сомасын он екiге бөлу және жылдағы қалааралық және (немесе) халықаралық телефон байланысын берудiң тиiсiнше ай санына көбейту арқылы анықталады. </w:t>
      </w:r>
      <w:r>
        <w:br/>
      </w:r>
      <w:r>
        <w:rPr>
          <w:rFonts w:ascii="Times New Roman"/>
          <w:b w:val="false"/>
          <w:i w:val="false"/>
          <w:color w:val="000000"/>
          <w:sz w:val="28"/>
        </w:rPr>
        <w:t xml:space="preserve">
      3. Байланыс саласындағы уәкiлеттi орган жылдық төлем сомасы көрсетiлген хабарлама дайындайды және ағымдағы есептi кезеңде төлеушiге 20 ақпаннан кешiктiрмей жiбередi. </w:t>
      </w:r>
      <w:r>
        <w:br/>
      </w:r>
      <w:r>
        <w:rPr>
          <w:rFonts w:ascii="Times New Roman"/>
          <w:b w:val="false"/>
          <w:i w:val="false"/>
          <w:color w:val="000000"/>
          <w:sz w:val="28"/>
        </w:rPr>
        <w:t xml:space="preserve">
      4. Байланыс саласындағы уәкiлеттi орган құқықты куәландыратын рұқсат құжатын алған жағдайда, осы баптың 3-тармағында белгiленген мерзiмнен кейiн салық төлеушi қалааралық және (немесе) халықаралық телефон байланысына рұқсат берiлген айдан кейiнгi айдың 20-күнiнен кешiктірмей төлем сомасы көрсетiлген хабарламаны салық төлеушiге жiбередi. </w:t>
      </w:r>
      <w:r>
        <w:br/>
      </w:r>
      <w:r>
        <w:rPr>
          <w:rFonts w:ascii="Times New Roman"/>
          <w:b w:val="false"/>
          <w:i w:val="false"/>
          <w:color w:val="000000"/>
          <w:sz w:val="28"/>
        </w:rPr>
        <w:t xml:space="preserve">
      5. Жылдық төлем сомасы бюджетке салық төлеушiнiң тiркеу есебi орыны бойынша тең үлестерде ағымдағы жылдың 20 наурызынан 20 маусымынан, 20 қыркүйегінен және 20 желтоқсанынан кешiктiрмей төленедi. </w:t>
      </w:r>
      <w:r>
        <w:br/>
      </w:r>
      <w:r>
        <w:rPr>
          <w:rFonts w:ascii="Times New Roman"/>
          <w:b w:val="false"/>
          <w:i w:val="false"/>
          <w:color w:val="000000"/>
          <w:sz w:val="28"/>
        </w:rPr>
        <w:t xml:space="preserve">
      6. Құқықты куәландыратын рұқсат құжатын алу кезiнде осы баптың 3-тармағында белгiленген мерзiмнен кейiн рұқсат құжатын алған күннен кейiнгi кезектi мерзiм алғашқы төлем мерзiмi болып табылады. </w:t>
      </w:r>
      <w:r>
        <w:br/>
      </w:r>
      <w:r>
        <w:rPr>
          <w:rFonts w:ascii="Times New Roman"/>
          <w:b w:val="false"/>
          <w:i w:val="false"/>
          <w:color w:val="000000"/>
          <w:sz w:val="28"/>
        </w:rPr>
        <w:t xml:space="preserve">
      7. Осы төлем бойынша пеня мен айыппұлдарды өтеу есебiн жүргiзгеннен кейiн артық төленген төлем сомасы осы төлем бойынша алдағы төлемдер есебiне жатқызылады немесе салық төлеушiнiң өтiнiшi бойынша оның банктегi шотына аударылады. </w:t>
      </w:r>
      <w:r>
        <w:br/>
      </w:r>
      <w:r>
        <w:rPr>
          <w:rFonts w:ascii="Times New Roman"/>
          <w:b w:val="false"/>
          <w:i w:val="false"/>
          <w:color w:val="000000"/>
          <w:sz w:val="28"/>
        </w:rPr>
        <w:t xml:space="preserve">
      484-5-бап. Салық кезеңi </w:t>
      </w:r>
      <w:r>
        <w:br/>
      </w:r>
      <w:r>
        <w:rPr>
          <w:rFonts w:ascii="Times New Roman"/>
          <w:b w:val="false"/>
          <w:i w:val="false"/>
          <w:color w:val="000000"/>
          <w:sz w:val="28"/>
        </w:rPr>
        <w:t xml:space="preserve">
      Төлем бойынша салық кезеңi осы Кодекстiң 136-бабына сәйкес белгiленедi. </w:t>
      </w:r>
      <w:r>
        <w:br/>
      </w:r>
      <w:r>
        <w:rPr>
          <w:rFonts w:ascii="Times New Roman"/>
          <w:b w:val="false"/>
          <w:i w:val="false"/>
          <w:color w:val="000000"/>
          <w:sz w:val="28"/>
        </w:rPr>
        <w:t xml:space="preserve">
      484-6-бап. Салық есептiлiгi </w:t>
      </w:r>
      <w:r>
        <w:br/>
      </w:r>
      <w:r>
        <w:rPr>
          <w:rFonts w:ascii="Times New Roman"/>
          <w:b w:val="false"/>
          <w:i w:val="false"/>
          <w:color w:val="000000"/>
          <w:sz w:val="28"/>
        </w:rPr>
        <w:t xml:space="preserve">
      1. Салық төлеушiлер жыл сайын салық органдарына салық төлеушiнiң жергiлiктi тiркелу есебi бойынша қалааралық және (немесе) халықаралық телефон байланысы үшiн төлем бойынша ағымдағы төлемдер сомасының есебi мен декларацияны табыс етедi. </w:t>
      </w:r>
      <w:r>
        <w:br/>
      </w:r>
      <w:r>
        <w:rPr>
          <w:rFonts w:ascii="Times New Roman"/>
          <w:b w:val="false"/>
          <w:i w:val="false"/>
          <w:color w:val="000000"/>
          <w:sz w:val="28"/>
        </w:rPr>
        <w:t xml:space="preserve">
      2. Ағымдағы төлемдер сомасының есебi есептi салық кезеңiнiң 15 наурызынан кешiктiрмей табыс етiледi. </w:t>
      </w:r>
      <w:r>
        <w:br/>
      </w:r>
      <w:r>
        <w:rPr>
          <w:rFonts w:ascii="Times New Roman"/>
          <w:b w:val="false"/>
          <w:i w:val="false"/>
          <w:color w:val="000000"/>
          <w:sz w:val="28"/>
        </w:rPr>
        <w:t xml:space="preserve">
      Құқықты осы Кодекстiң 484-4-бабының 3-тармағында белгiленген мерзiмнен кейiн алған жағдайда салық төлеушi байланыс саласындағы уәкiлеттi орган жiберген хабарламаны алған айдан кейiнгi айдың 15-күнiнен кешiктiрмей ағымдағы төлем сомасының есебiн табыс етедi. </w:t>
      </w:r>
      <w:r>
        <w:br/>
      </w:r>
      <w:r>
        <w:rPr>
          <w:rFonts w:ascii="Times New Roman"/>
          <w:b w:val="false"/>
          <w:i w:val="false"/>
          <w:color w:val="000000"/>
          <w:sz w:val="28"/>
        </w:rPr>
        <w:t xml:space="preserve">
      3. Декларация есепті салық кезеңінен кейінгі жылдың 31 наурызынан кешіктірмей табыс етіледі. </w:t>
      </w:r>
      <w:r>
        <w:br/>
      </w:r>
      <w:r>
        <w:rPr>
          <w:rFonts w:ascii="Times New Roman"/>
          <w:b w:val="false"/>
          <w:i w:val="false"/>
          <w:color w:val="000000"/>
          <w:sz w:val="28"/>
        </w:rPr>
        <w:t xml:space="preserve">
      2-бап. Осы Заң ресми түрде жарияланған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