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05f" w14:textId="98dc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және Қазақстан Республикасы Үкiметiнiң 2003 жылғы 17 қаңтардағы N 35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қарашадағы N 1150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Yкiметiнiң 1999 жылғы 12 сәуiрдегі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бекітілген акцияларының мемлекеттiк пакеттерi мен үлестерi республикалық меншiкке жатқызылған акционерлiк қоғамдар мен шаруашылық серiктестiктердің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 "Елорда" баспасы" ААҚ" деген реттiк нөмiрi 21-29-жол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келiсiм министрлiгi"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224-18-жол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Мәдениет, ақпарат және қоғамдық келiсiм министрлiгiнiң "Елорда" Ақмола мемлекеттiк баспасы" шаруашылық жүргiзу құқығындағы республикалық мемлекеттiк кәсiпорнын қайта ұйымдастыру туралы" Қазақстан Республикасы Үкiметiнiң 2003 жылғы 17 қаңтардағы N 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1, 13-құжат)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