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3151" w14:textId="6173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20 маусымдағы N 587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2003 жылғы 10 қарашада N 1121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1. "Қазақстан Республикасының Үкiметi мен Бiрiккен Ұлттар Ұйымы (ЮНЕСКО) арасында Бiлiм, ғылым және мәдениет мәселелерi жөнiнде "Қазақстан Республикасы Алматы облысының Тамғалы кешенiн зерделеу, сақтау және ұстау" жобасы бойынша келiсiм жасасу туралы" Қазақстан Республикасы Үкiметiнiң 2003 жылғы 20 маусымдағы N 587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 енгiзiлсiн: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Мәдениет министрi Дүйсен Қорабайұлы Қасейiновке Келiсiмнiң жобасына қағидатты сипаты жоқ өзгерiстер мен толықтырулар енгiзуге рұқсат бере отырып, Қазақстан Республикасы Yкiметінiң атынан Қазақстан Республикасының Yкiметi мен Бiрiккен Ұлттар Ұйымы (ЮНЕСКО) арасында Бiлiм, ғылым және мәдениет мәселелерi жөнiнде "Қазақстан Республикасы Алматы облысының Тамғалы кешенiн зерделеу, сақтау және ұстау" жобасы бойынша келiсiм жасасуға өкiлеттiк берiлсiн".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