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1896" w14:textId="3a81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18 наурыздағы N 267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7 қарашадағы N 1113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жылғы республикалық бюджеттен білiм беруге берiлетiн мақсатты трансферттердiң сомаларын бөлу туралы" Қазақстан Республикасы Үкiметiнiң 2003 жылғы 18 наурыздағы N 267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 осы қаулыға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1113 қаулысына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267 қаулысына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қалаларының бюджеттерiне мемлекеттiк жалпы </w:t>
      </w:r>
      <w:r>
        <w:br/>
      </w:r>
      <w:r>
        <w:rPr>
          <w:rFonts w:ascii="Times New Roman"/>
          <w:b/>
          <w:i w:val="false"/>
          <w:color w:val="000000"/>
        </w:rPr>
        <w:t xml:space="preserve">
бiлiм беру мектептерінің үлгi штаттарын енгiзуге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берілетін мақсатты трансферттердiң сомаларын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 Атауы               |  Штаттық   |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 | бiрлiктер  |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   |   саны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Ақмола облысы                      1306         50255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Ақтөбе облысы                      556          23950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Алматы облысы                      2287         105116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Атырау облысы                      447          19134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Шығыс Қазақстан облысы             680          29822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Жамбыл облысы                      1379         54289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Батыс Қазақстан облысы             589          26829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Қарағанды облысы                   948          41092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Қостанай облысы                    1107         49247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Қызылорда облысы                   1511         78566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Маңғыстау облысы                   312          13705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Павлодар облысы                    759          33425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Солтүстiк Қазақстан облысы         1509         56303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Оңтүстiк Қазақстан облысы          2257         88289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Алматы қаласы                      687          22420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Астана қаласы                      0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      16334        692 442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