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f775" w14:textId="af5f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 наурыздағы N 311 және 2002 жылғы 11 ақпандағы N 203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қазандағы N 1083 қаулысы. Күші жойылды - Қазақстан Республикасы Үкіметінің 2016 жылғы 23 тамыздағы № 476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орнатылатын ескерткiштер мен монументтер жөнiндегi мемлекеттiк комиссия құру туралы" Қазақстан Республикасы Үкiметiнiң 2001 жылғы 1 наурыздағы N 311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9, 97-құжат):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орнатылатын ескерткiштер мен монументтер жөнiндегi мемлекеттiк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 хатшысы, төраға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Қасейiнов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 министрi,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"Нысанбаев               - Қазақстан Республикасының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Әбдiмәлiк Нысанбайұлы      академиясы Философия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"Қазақ энциклопедиясының"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редакторы;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Аманшаев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төрағасы, хатшы"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"Нысанбаев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Әбдiмәлiк Нысанбайұлы      ғылым  министрлiгi Философия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саясаттану институтының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Республикасы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корреспондент-мүшесi;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Аманшаев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 вице-министрi, хатшы";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Мұхаметжанов Бауыржан Әлiмұлы, Құл-Мұхаммед Мұхтар Абрарұлы, Тiлеухан Бекболат Қанайұлы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