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8459d" w14:textId="a6845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Румыния Үкiметi арасында Ветеринария саласындағы ынтымақтастық туралы келiсiм жасасу туралы</w:t>
      </w:r>
    </w:p>
    <w:p>
      <w:pPr>
        <w:spacing w:after="0"/>
        <w:ind w:left="0"/>
        <w:jc w:val="both"/>
      </w:pPr>
      <w:r>
        <w:rPr>
          <w:rFonts w:ascii="Times New Roman"/>
          <w:b w:val="false"/>
          <w:i w:val="false"/>
          <w:color w:val="000000"/>
          <w:sz w:val="28"/>
        </w:rPr>
        <w:t>Қазақстан Респуликасы Үкіметінің 2003 жылғы 8 қыркүйектегі N 905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1. Қоса берiлiп отырған Қазақстан Республикасының Үкiметi мен Румыния Үкiметi арасындағы Ветеринария саласындағы ынтымақтастық туралы келiсiмнiң жобасы мақұлдансын.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Премьер-Министрiнiң орынбасары - Қазақстан Республикасының Ауыл шаруашылығы министрi Ахметжан Смағұлұлы Есiмовке Қазақстан Республикасы Yкiметiнiң атынан келiсiм жобасына қағидатты сипаты жоқ өзгерiстер мен толықтырулар енгiзуге рұқсат бере отырып, Қазақстан Республикасының Үкiметi мен Румыния Үкiметi арасында Ветеринария саласындағы ынтымақтастық туралы келiсiм жасасуға өкiлеттiк берiлсiн. </w:t>
      </w:r>
      <w:r>
        <w:br/>
      </w:r>
      <w:r>
        <w:rPr>
          <w:rFonts w:ascii="Times New Roman"/>
          <w:b w:val="false"/>
          <w:i w:val="false"/>
          <w:color w:val="000000"/>
          <w:sz w:val="28"/>
        </w:rPr>
        <w:t>
</w:t>
      </w:r>
      <w:r>
        <w:rPr>
          <w:rFonts w:ascii="Times New Roman"/>
          <w:b w:val="false"/>
          <w:i w:val="false"/>
          <w:color w:val="000000"/>
          <w:sz w:val="28"/>
        </w:rPr>
        <w:t xml:space="preserve">
      3. Осы қаулы қойылған күнiнен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Yкiметi мен Румыния Yкiметi </w:t>
      </w:r>
      <w:r>
        <w:br/>
      </w:r>
      <w:r>
        <w:rPr>
          <w:rFonts w:ascii="Times New Roman"/>
          <w:b/>
          <w:i w:val="false"/>
          <w:color w:val="000000"/>
        </w:rPr>
        <w:t xml:space="preserve">
арасындағы Ветеринария саласындағы ынтымақтастық туралы </w:t>
      </w:r>
      <w:r>
        <w:br/>
      </w:r>
      <w:r>
        <w:rPr>
          <w:rFonts w:ascii="Times New Roman"/>
          <w:b/>
          <w:i w:val="false"/>
          <w:color w:val="000000"/>
        </w:rPr>
        <w:t xml:space="preserve">
Келісім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Румыния Үкiметi, </w:t>
      </w:r>
      <w:r>
        <w:br/>
      </w:r>
      <w:r>
        <w:rPr>
          <w:rFonts w:ascii="Times New Roman"/>
          <w:b w:val="false"/>
          <w:i w:val="false"/>
          <w:color w:val="000000"/>
          <w:sz w:val="28"/>
        </w:rPr>
        <w:t xml:space="preserve">
      жануарларды жұқпалы аурулардан тиiсiнше және баламалы қорғауды қамтамасыз ету және олардың таралып кетпеуiне бақылау жасау мақсатында ветеринария саласындағы өзара ынтымақтастықты кеңейтуге және тереңдетуге ниет бiлдiре отырып, </w:t>
      </w:r>
      <w:r>
        <w:br/>
      </w:r>
      <w:r>
        <w:rPr>
          <w:rFonts w:ascii="Times New Roman"/>
          <w:b w:val="false"/>
          <w:i w:val="false"/>
          <w:color w:val="000000"/>
          <w:sz w:val="28"/>
        </w:rPr>
        <w:t xml:space="preserve">
      ұмтылысты басшылыққа ала отырып және Тараптар мемлекеттерi арасындағы қатынасты одан әрi дамыта отырып, </w:t>
      </w:r>
      <w:r>
        <w:br/>
      </w:r>
      <w:r>
        <w:rPr>
          <w:rFonts w:ascii="Times New Roman"/>
          <w:b w:val="false"/>
          <w:i w:val="false"/>
          <w:color w:val="000000"/>
          <w:sz w:val="28"/>
        </w:rPr>
        <w:t xml:space="preserve">
      жануарларды, жануарлардан алынатын өнiмдер мен шикiзаттарды, жануарлардың генетикалық материалдарын, ветеринарлық препараттарды, мал азығын және ветеринарлық бақылау объектiсiн құрайтын басқа да тауарларды өзара сатуды жақсарту мақсатында, </w:t>
      </w:r>
      <w:r>
        <w:br/>
      </w:r>
      <w:r>
        <w:rPr>
          <w:rFonts w:ascii="Times New Roman"/>
          <w:b w:val="false"/>
          <w:i w:val="false"/>
          <w:color w:val="000000"/>
          <w:sz w:val="28"/>
        </w:rPr>
        <w:t xml:space="preserve">
      төмендегiлер туралы келiстi: </w:t>
      </w:r>
    </w:p>
    <w:bookmarkStart w:name="z5"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Тараптар жануарларды, жануарлардан алынатын өнiмдер мен шикiзаттарды, жануарлардың генетикалық материалдарын, ветеринарлық препараттарды, мал азығын және ветеринарлық бақылау объектiсiн құрайтын басқа да тауарларды Тараптар мемлекеттерiнiң аумағы арқылы экспорттау, импорттау және транзиттiк тасымалдау кезiнде өз мемлекеттерiнiң аумағын жануарлардың жұқпалы және паразиттiк ауруларының кiруiнен және таралуынан қорғау мақсатында ынтымақтастықты жүзеге асыратын болады. </w:t>
      </w:r>
    </w:p>
    <w:bookmarkStart w:name="z6"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Осы Келiсiм ережелерiн iске асыру жөнiндегi Тараптар мемлекеттерiнiң құзыреттi органдары болып табылатындар: </w:t>
      </w:r>
      <w:r>
        <w:br/>
      </w:r>
      <w:r>
        <w:rPr>
          <w:rFonts w:ascii="Times New Roman"/>
          <w:b w:val="false"/>
          <w:i w:val="false"/>
          <w:color w:val="000000"/>
          <w:sz w:val="28"/>
        </w:rPr>
        <w:t xml:space="preserve">
      1. Қазақстандық тарап үшiн - Қазақстан Республикасының Ауыл шаруашылығы министрлiгi; </w:t>
      </w:r>
      <w:r>
        <w:br/>
      </w:r>
      <w:r>
        <w:rPr>
          <w:rFonts w:ascii="Times New Roman"/>
          <w:b w:val="false"/>
          <w:i w:val="false"/>
          <w:color w:val="000000"/>
          <w:sz w:val="28"/>
        </w:rPr>
        <w:t xml:space="preserve">
      2. Румындық тарап үшiн - Румыния Ауыл шаруашылығы, орман, су және қоршаған орта министрлiгi мен Ветеринарлық-санитарлық Ұлттық Агенттiгi. </w:t>
      </w:r>
    </w:p>
    <w:bookmarkStart w:name="z7"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Тараптар мемлекеттерiнiң құзыреттi органдары жануарларды, жануарлардан алынатын өнiмдер мен шикiзаттарды жануарлардың генетикалық материалдарын, ветеринарлық препараттарды және шекаралық ветеринарлық-санитарлық бақылау объектiсiн құрайтын басқа да тауарларды импорттауға, экспорттауға және транзиттiк тасымалдауға арналған ветеринарлық-санитарлық рәсiмдердiң орындалуын оңайлату мақсатында өзара iс-қимылды жүзеге асыратын болады. </w:t>
      </w:r>
      <w:r>
        <w:br/>
      </w:r>
      <w:r>
        <w:rPr>
          <w:rFonts w:ascii="Times New Roman"/>
          <w:b w:val="false"/>
          <w:i w:val="false"/>
          <w:color w:val="000000"/>
          <w:sz w:val="28"/>
        </w:rPr>
        <w:t xml:space="preserve">
      Тараптар Қазақстан Республикасы мен Румынияның ветеринария саласындағы ұлттық заңнамаларының нормалары негiзiнде өзара iс-шаралар жүргiзетiн болады. </w:t>
      </w:r>
    </w:p>
    <w:bookmarkStart w:name="z8"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1. Тараптар мемлекеттерiнiң құзыреттi органдары: </w:t>
      </w:r>
      <w:r>
        <w:br/>
      </w:r>
      <w:r>
        <w:rPr>
          <w:rFonts w:ascii="Times New Roman"/>
          <w:b w:val="false"/>
          <w:i w:val="false"/>
          <w:color w:val="000000"/>
          <w:sz w:val="28"/>
        </w:rPr>
        <w:t xml:space="preserve">
      а) Халықаралық эпизоотиялық бюроның (ХЭБ) жануарлар аурулары кодтарының "А" тiзiмiне енгiзiлген және Қазақстан Республикасы мен Румыния аумағында бұрын тiркелмеген жануарлар аурулары немесе соңғы жылдар iшiнде байқалмаған басқа да эпизоотиялардың таралуы табылғаны туралы бiр-бiрiне дереу хабарлайды; </w:t>
      </w:r>
      <w:r>
        <w:br/>
      </w:r>
      <w:r>
        <w:rPr>
          <w:rFonts w:ascii="Times New Roman"/>
          <w:b w:val="false"/>
          <w:i w:val="false"/>
          <w:color w:val="000000"/>
          <w:sz w:val="28"/>
        </w:rPr>
        <w:t xml:space="preserve">
      б) Халықаралық эпизоотиялық бюроның (ХЭБ) жануарлар аурулары кодтарының "Б" тiзiмiне енгiзiлген жұқпалы аурулардың таралуы туралы бiр-бiрiне хабарлайды. </w:t>
      </w:r>
      <w:r>
        <w:br/>
      </w:r>
      <w:r>
        <w:rPr>
          <w:rFonts w:ascii="Times New Roman"/>
          <w:b w:val="false"/>
          <w:i w:val="false"/>
          <w:color w:val="000000"/>
          <w:sz w:val="28"/>
        </w:rPr>
        <w:t xml:space="preserve">
      2. Тараптар мемлекеттерiнiң құзыреттi органдары өз мемлекеттерiнiң аумағында тiркелетiн жұқпалы аурулар туралы ай сайынғы бюллетендермен алмасып отырады. </w:t>
      </w:r>
      <w:r>
        <w:br/>
      </w:r>
      <w:r>
        <w:rPr>
          <w:rFonts w:ascii="Times New Roman"/>
          <w:b w:val="false"/>
          <w:i w:val="false"/>
          <w:color w:val="000000"/>
          <w:sz w:val="28"/>
        </w:rPr>
        <w:t xml:space="preserve">
      3. Ақпаратқа аурудың атауы, ауру жануарлардың саны, аурудың табылған күнi мен орны, диагностика мен ауруды бақылау әдiсi енгiзiлуi тиiс. Аусыл шыққан жағдайда, вирустың түрi көрсетiледi. </w:t>
      </w:r>
      <w:r>
        <w:br/>
      </w:r>
      <w:r>
        <w:rPr>
          <w:rFonts w:ascii="Times New Roman"/>
          <w:b w:val="false"/>
          <w:i w:val="false"/>
          <w:color w:val="000000"/>
          <w:sz w:val="28"/>
        </w:rPr>
        <w:t xml:space="preserve">
      4. Тараптар жануарлардың денсаулығын қорғау мақсатында жұқпалы, паразитарлық және басқа да аурулардың пайда болуының алдын алу жөнiндегi соңғы және қазiргi бiлiмдердi практикада қолдануға қатысты ақпараттармен алмасады. </w:t>
      </w:r>
    </w:p>
    <w:bookmarkStart w:name="z9"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Тараптар мемлекеттерiнiң құзыреттi органдары ғылыми зерттеулердiң төзiмдiлiгiн арттыру үшiн ветеринария саласындағы ынтымақтастықты дамыту мақсатында: </w:t>
      </w:r>
      <w:r>
        <w:br/>
      </w:r>
      <w:r>
        <w:rPr>
          <w:rFonts w:ascii="Times New Roman"/>
          <w:b w:val="false"/>
          <w:i w:val="false"/>
          <w:color w:val="000000"/>
          <w:sz w:val="28"/>
        </w:rPr>
        <w:t xml:space="preserve">
      ветеринария саласындағы тәжiрибемен және ақпаратпен алмасады; </w:t>
      </w:r>
      <w:r>
        <w:br/>
      </w:r>
      <w:r>
        <w:rPr>
          <w:rFonts w:ascii="Times New Roman"/>
          <w:b w:val="false"/>
          <w:i w:val="false"/>
          <w:color w:val="000000"/>
          <w:sz w:val="28"/>
        </w:rPr>
        <w:t xml:space="preserve">
      ветеринарлық ғылыми-зерттеу институттарының ынтымақтастығына жәрдемдеседi; </w:t>
      </w:r>
      <w:r>
        <w:br/>
      </w:r>
      <w:r>
        <w:rPr>
          <w:rFonts w:ascii="Times New Roman"/>
          <w:b w:val="false"/>
          <w:i w:val="false"/>
          <w:color w:val="000000"/>
          <w:sz w:val="28"/>
        </w:rPr>
        <w:t xml:space="preserve">
      ветеринария саласындағы техникалық журналдар мен басқа да басылымдармен алмасуға жәрдемдеседi; </w:t>
      </w:r>
      <w:r>
        <w:br/>
      </w:r>
      <w:r>
        <w:rPr>
          <w:rFonts w:ascii="Times New Roman"/>
          <w:b w:val="false"/>
          <w:i w:val="false"/>
          <w:color w:val="000000"/>
          <w:sz w:val="28"/>
        </w:rPr>
        <w:t xml:space="preserve">
      ветеринария саласындағы уәкiлеттi мемлекеттiк органдарға қатысты ережелермен және ақпараттармен алмасады; </w:t>
      </w:r>
      <w:r>
        <w:br/>
      </w:r>
      <w:r>
        <w:rPr>
          <w:rFonts w:ascii="Times New Roman"/>
          <w:b w:val="false"/>
          <w:i w:val="false"/>
          <w:color w:val="000000"/>
          <w:sz w:val="28"/>
        </w:rPr>
        <w:t xml:space="preserve">
      бiр-бiрiн техникалық кездесулер мен бiлiм беру бағдарламалары туралы хабардар етедi және Тараптар мемлекеттерi құзыреттi органдарының сарапшыларына оларға қатысуға мүмкiндiк бередi; </w:t>
      </w:r>
      <w:r>
        <w:br/>
      </w:r>
      <w:r>
        <w:rPr>
          <w:rFonts w:ascii="Times New Roman"/>
          <w:b w:val="false"/>
          <w:i w:val="false"/>
          <w:color w:val="000000"/>
          <w:sz w:val="28"/>
        </w:rPr>
        <w:t xml:space="preserve">
      ветеринарлық-санитарлық нормалар мен стандарттарға қатысты ақпараттармен алмасады. </w:t>
      </w:r>
      <w:r>
        <w:br/>
      </w:r>
      <w:r>
        <w:rPr>
          <w:rFonts w:ascii="Times New Roman"/>
          <w:b w:val="false"/>
          <w:i w:val="false"/>
          <w:color w:val="000000"/>
          <w:sz w:val="28"/>
        </w:rPr>
        <w:t xml:space="preserve">
      Тараптар мемлекеттерiнiң құзыреттi органдары жануарларды, жануарлардан алынатын өнiмдер мен шикiзаттарды, жануарлардың генетикалық материалдарын, мал азығын, ветеринарлық препараттарды және жануарлар мен адамдардың денсаулығына әсер етуi мүмкiн басқа да тауарлардың экспортымен айналысатын Тараптар мемлекеттерiнiң кәсiпорындары мен бөлiмшелерiнде өзара бақылауды жүзеге асыратын болады. </w:t>
      </w:r>
    </w:p>
    <w:bookmarkStart w:name="z10"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Тараптар өз мемлекеттерiнiң ұлттық заңнамаларына сәйкес осы Келiсiмнiң ережелерiн iске асыруға байланысты шығыстарды өзiне алады. </w:t>
      </w:r>
    </w:p>
    <w:bookmarkStart w:name="z11"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1. Тараптар мемлекеттерi құзыреттi органдарының өкiлдерi өзара уағдаластық бойынша қажеттiгiне қарай кездесiп тұрады. </w:t>
      </w:r>
      <w:r>
        <w:br/>
      </w:r>
      <w:r>
        <w:rPr>
          <w:rFonts w:ascii="Times New Roman"/>
          <w:b w:val="false"/>
          <w:i w:val="false"/>
          <w:color w:val="000000"/>
          <w:sz w:val="28"/>
        </w:rPr>
        <w:t xml:space="preserve">
      2. Осы Келiсiмнiң ережелерiн түсiндiру немесе қолдану кезiнде даулар мен келiспеушiлiктер туындаған жағдайда Тараптар оларды консультациялар және келiссөздер жолымен шешетiн болады. </w:t>
      </w:r>
    </w:p>
    <w:bookmarkStart w:name="z12"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Тараптардың өзара уағдаластығы бойынша осы Келiсiмге өзгерiстер мен толықтырулар енгiзiлуi мүмкiн, олар жекелеген Хаттамалармен ресiмделедi және осы Келiсiмнiң ажырамас бөлiктерi болып табылады. </w:t>
      </w:r>
    </w:p>
    <w:bookmarkStart w:name="z13"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Осы Келiсiм Тараптар жасасқан басқа да халықаралық шарттардан туындайтын Тараптардың құқықтары мен мiндеттемелерiн қозғамайды. </w:t>
      </w:r>
    </w:p>
    <w:bookmarkStart w:name="z14"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Осы Келiсiм Тараптардың оны күшiне енгiзу үшiн қажеттi мемлекетiшiлiк рәсiмдердi орындағаны туралы соңғы жазбаша хабар алынған күннен бастап күшіне енеді. </w:t>
      </w:r>
    </w:p>
    <w:bookmarkStart w:name="z15" w:id="12"/>
    <w:p>
      <w:pPr>
        <w:spacing w:after="0"/>
        <w:ind w:left="0"/>
        <w:jc w:val="left"/>
      </w:pP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xml:space="preserve">      Осы Келiсiм Румыния Еуропалық Одаққа кiрген күннен бастап өз қолданысын тоқтатады. </w:t>
      </w:r>
      <w:r>
        <w:br/>
      </w:r>
      <w:r>
        <w:rPr>
          <w:rFonts w:ascii="Times New Roman"/>
          <w:b w:val="false"/>
          <w:i w:val="false"/>
          <w:color w:val="000000"/>
          <w:sz w:val="28"/>
        </w:rPr>
        <w:t xml:space="preserve">
      Әрбiр Тарап осы Келiсiмнен басқа Тарапты жазбаша хабардар ету жолымен шыға алады. Бұл жағдайда, осы Келiсiм тиiстi хабарлама алған күннен бастап алты айдан кейiн өз қолданысын тоқтатады. </w:t>
      </w:r>
    </w:p>
    <w:p>
      <w:pPr>
        <w:spacing w:after="0"/>
        <w:ind w:left="0"/>
        <w:jc w:val="both"/>
      </w:pPr>
      <w:r>
        <w:rPr>
          <w:rFonts w:ascii="Times New Roman"/>
          <w:b w:val="false"/>
          <w:i w:val="false"/>
          <w:color w:val="000000"/>
          <w:sz w:val="28"/>
        </w:rPr>
        <w:t xml:space="preserve">      200__ жылғы "__" __________ __________ қаласында әрқайсысы қазақ, румын және орыс тiлдерiнде екi түпнұсқа данада жасалды, бұл ретте барлық мәтiндердiң бiрдей заң күшi бар. </w:t>
      </w:r>
      <w:r>
        <w:br/>
      </w:r>
      <w:r>
        <w:rPr>
          <w:rFonts w:ascii="Times New Roman"/>
          <w:b w:val="false"/>
          <w:i w:val="false"/>
          <w:color w:val="000000"/>
          <w:sz w:val="28"/>
        </w:rPr>
        <w:t xml:space="preserve">
      Осы Келiсiмнiң ережелерiн түсiндiруде келiспеушiлiктер туындаған жағдайда, Тараптар орыс тiлiндегi мәтiнге жүгiнедi. </w:t>
      </w:r>
    </w:p>
    <w:p>
      <w:pPr>
        <w:spacing w:after="0"/>
        <w:ind w:left="0"/>
        <w:jc w:val="both"/>
      </w:pPr>
      <w:r>
        <w:rPr>
          <w:rFonts w:ascii="Times New Roman"/>
          <w:b w:val="false"/>
          <w:i/>
          <w:color w:val="000000"/>
          <w:sz w:val="28"/>
        </w:rPr>
        <w:t xml:space="preserve">      Қазақстан Республикасының             Румыния Үкiметi </w:t>
      </w:r>
      <w:r>
        <w:br/>
      </w:r>
      <w:r>
        <w:rPr>
          <w:rFonts w:ascii="Times New Roman"/>
          <w:b w:val="false"/>
          <w:i w:val="false"/>
          <w:color w:val="000000"/>
          <w:sz w:val="28"/>
        </w:rPr>
        <w:t>
</w:t>
      </w:r>
      <w:r>
        <w:rPr>
          <w:rFonts w:ascii="Times New Roman"/>
          <w:b w:val="false"/>
          <w:i/>
          <w:color w:val="000000"/>
          <w:sz w:val="28"/>
        </w:rPr>
        <w:t xml:space="preserve">      Yкiметi үшiн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