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d7b2" w14:textId="050d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30 мамырдағы N 598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қыркүйектегі N 898 қаулысы. Күші жойылды - Қазақстан Республикасы Үкіметінің 2016 жылғы 31 тамыздағы № 497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31.08.2016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"Норма шығармашылығы қызметiн жетiлдiру жөнiндегi шаралар туралы" Қазақстан Республикасы Үкiметiнiң 2002 жылғы 30 мамырдағы N 598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16, 172-құжат)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Заң, жобаларына ғылыми сараптама жүргiзу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 "қаржылық" деген сөзден кейiн "криминологиялық"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Криминологиялық сараптама мынадай мiндеттердi басшылыққа 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жобалау базасын жетiлдiру;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 жобасының қабылдануына байланысты құқық бұзушылықтарды жасауға мүмкiн жағдайларды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қылмыстық әрекеттiң үстiнен әлеуметтiк-құқықтық бақылаудың мүмкiн болатын тиiмдiлiгiн айқындау және заң жобасы қабылданған жағдайда оның алдын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заң жобасында Қазақстан Республикасындағы қазiргi кездегi қылмыстың жай-күйiн, сипатын және құрылымын есепке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 жобасын қабылдаудың қылмысқа қарсы күрес жөнiндегi шараларға қатысты салдарлары;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сыбайлас жемқорлық құқық бұзушылықтарына қарсы күрестiң мүмкiн болатын тиiмдiлiгiн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заң жобасын қабылдаудың қылмыс субъектiлерiнiң әлеуметтiк-психологиялық қасиеттерi жүйесiне қатысты салдарлары;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жәбiрленушi тараптың өз құқықтарының қорғалуын жүзеге асыру мүмкiндiгi;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заң жобасымен реттелетiн құқық бұзушылықтардың түрлерi бойынша статистикалық деректердiң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 жобасында көрсетiлген құқық бұзушылықтардың түрлерi бойынша жасырын қылмысты есепке алу мүмкiндiгi;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террорлық актiлер, қасақана құқық бұзушылықтар, сондай-ақ абайсыздықпен құқық бұзушылықтар жасау мүмкiндiгiн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заң жобасы қабылданған жағдайда криминологиялық болжауды енгiзу;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заң жобасы қабылданған жағдайда криминологиялық жоспарлауды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экономикалық қылмыстың криминологиялық сипаттамасын талдау.";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8-тармақ "ғылыми бiлiмi" деген сөздерден кейiн "және (немесе) ғылыми дәрежесi"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10-тармақ "шартта" деген сөзден кейiн "немесе еңбек шартында"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мынадай мазмұндағы 10-1-тармақпен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 Сараптама заң жобасын әзiрлеудiң мынадай сатыларында жүргiзiледi: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 жобасын Қазақстан Республикасы Үкiметiнiң Регламентiне сәйкес мүдделi мемлекеттiк органдармен келiсу;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Үкiметiне енгiзгенге дейiн.";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"(мемлекеттiк және орыс тiлдерiнде)"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 ", қолданыстағы заңнамаға өзгерiстер мен толықтырулар туралы заң жобасын енгiзген кезде (мемлекеттiк және орыс тілдерiнде)"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төртiншi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"зерделенетiн мәселелер бойынша статистикалық деректер";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14-тармақ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15-тармақтың екiншi абзацы мынадай мазмұндағы сөйлеммен толықтырылсын: "Бұл ретте сарапшыға мемлекеттiк немесе орыс тiлiне аудару үшiн қосымша он күнтiзбелiк күн берiледi.";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мынадай мазмұндағы 15-1-тармақпен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Сараптаманы ұйымдастырушы сарапшының ұсыныстары бойынша заң жобасын пысықтаған жағдайда сараптаманы жүргiзу мерзімдері жаңартылған заң жобасының ұсынылған күнінен бастап белгіленеді.".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