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879f" w14:textId="dd68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тамыздағы N 866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министрлігі" деген бөлім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АЛА - 000079 "Академик Шөкин атындағы Қазақ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ҒЗИ"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АЛА - 005032 "ТрансПетролеум"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АЛА - 005039 "Электр желілерін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қазақстандық компания"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"ҚазМұнайГаз" ұлттық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"Қазатомөнеркәсіп" ҰАК"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"Электр энергиясы мен қуаты рыногының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операторы" ("КОРЭМ")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ВКО - 002784 "Бұқтырма СЭС"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ВКО - 001231 "Алтайэнерго"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ЖМБ - 000962 "Жамбыл электр желісін таратушы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компаниясы"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КРГ - 002979 "Қарағанды электр желісін таратушы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компаниясы"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КСТ - 000011 "Оңтүстік электр желілері"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ПВЛ - 000600 "Павлодар мұнай өңдеу зауыты"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ПВЛ - 000718 "Майкөбе разрезі"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              "Екібастұз энергия орталығы"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СКО - 000013 "Көкшетау электр желісін таратушы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компаниясы"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ЮКО - 010230 "Шардара СЭС"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             "Мұнай және газ өнеркәсібі бас диспетчерлік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басқармасы"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              "Астанаэнергосервис"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ЗКО - 001292 "Батыстрансгаз"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ЗКО - 010049 "Қазақгаз" республикалық компаниясы" ААҚ;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1105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