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eb5a" w14:textId="7d6e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тауарларды, жұмыстар мен қызметтер көрсетудi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25 тамыздағы N 858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"Мемлекеттiк сатып алу туралы" Қазақстан Республикасының 2002 жылғы 16 мамырдағы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5) тармақшасына сәйкес, Алматы қаласы әуежайы жолаушылар терминалын салудың сапасын қамтамасыз ету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"Имсталькон" ашық акционерлiк қоғамының N 1 Алматы монтаждау фирмасы жергiлiктi бюджетте көзделген қаражат шегінде маңызды стратегиялық мәнi бар ретінде Алматы қаласы әуежайы жолаушылар терминалының жаңа ғимаратын салу жөнiндегi тауарларды, жұмыстарды, қызметтер көрсетудi берушi болып белгiленсiн.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қаласының әкiмi заңнамада белгiленген тәртiппен осы қаулыдан туындайтын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