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a131" w14:textId="0b5a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 ақпандағы N 182 және 2002 жылғы 8 тамыздағы N 884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тамыздағы N 820 қаулысы. Күші жойылды - Қазақстан Республикасы Үкіметінің 2016 жылғы 7 сәуірдегі № 185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07.04.2016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"Қылмыстық-атқару жүйесiнiң мемлекеттiк мекемелерi ұсынатын қызмет көрсетулер мен тауарларды сатудан түскен қаражатты пайдаланудың ережесiн бекiту туралы" Қазақстан Республикасы Yкiметiнiң 2001 жылғы 3 ақпандағы N 182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6, 59-құжат):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Қылмыстық-атқару жүйесiнiң мемлекеттiк мекемелерi ұсынатын қызмет көрсетулер мен тауарларды сатудан түскен қаражатты пайдаланудың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"табиғи монополияларды реттеу, бәсекелестiкті қорғау және шағын бизнесті қолдау жөнiндегi аумақтық (уәкiлеттi) органдардың келiсiмi бойынша" деген сөздер "заңнамада белгіленген тәртіппен"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2007.04.04.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262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он күнтізбелік күн өткен соң қолданысқа енгізіледі) қаулысымен.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