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5c11" w14:textId="7805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Қазақстандық менеджмент, экономика және болжау институтын қайта ұйымдастыру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14 тамыздағы N 814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Президентi жанындағы Қазақстандық менеджмент, экономика және болжау институтын қайта ұйымдастыру туралы" Қазақстан Республикасының Президентi Жарлығының жобасы Қазақстан Республикасы Президентінің қарауына енгiзілсiн.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Президентi жанындағы </w:t>
      </w:r>
      <w:r>
        <w:br/>
      </w:r>
      <w:r>
        <w:rPr>
          <w:rFonts w:ascii="Times New Roman"/>
          <w:b/>
          <w:i w:val="false"/>
          <w:color w:val="000000"/>
        </w:rPr>
        <w:t xml:space="preserve">
Қазақстандық менеджмент, экономика және болжау </w:t>
      </w:r>
      <w:r>
        <w:br/>
      </w:r>
      <w:r>
        <w:rPr>
          <w:rFonts w:ascii="Times New Roman"/>
          <w:b/>
          <w:i w:val="false"/>
          <w:color w:val="000000"/>
        </w:rPr>
        <w:t xml:space="preserve">
институтын қайта ұйымдастыру туралы </w:t>
      </w:r>
    </w:p>
    <w:p>
      <w:pPr>
        <w:spacing w:after="0"/>
        <w:ind w:left="0"/>
        <w:jc w:val="both"/>
      </w:pPr>
      <w:r>
        <w:rPr>
          <w:rFonts w:ascii="Times New Roman"/>
          <w:b w:val="false"/>
          <w:i w:val="false"/>
          <w:color w:val="000000"/>
          <w:sz w:val="28"/>
        </w:rPr>
        <w:t xml:space="preserve">      Қазiргi заманғы халықаралық бiлiм беру технологияларын пайдалана отырып, нарық экономикасы мен әлеуметтiк ғылымдар бойынша халықаралық деңгейдегi кадрларды даярлау, шетелдік мамандарды тарту және Қазақстан Республикасының Президентi жанындағы Қазақстандық менеджмент, экономика және болжау институтын одан әрi дамыту мақсатында қаулы етемін: </w:t>
      </w:r>
      <w:r>
        <w:br/>
      </w:r>
      <w:r>
        <w:rPr>
          <w:rFonts w:ascii="Times New Roman"/>
          <w:b w:val="false"/>
          <w:i w:val="false"/>
          <w:color w:val="000000"/>
          <w:sz w:val="28"/>
        </w:rPr>
        <w:t xml:space="preserve">
      1. "Қазақстан Республикасының Президентi жанындағы Қазақстандық менеджмент, экономика және болжау институты (бұдан әрi - ҚМЭБИ)" мемлекеттiк мекемесi коммерциялық емес акционерлік қоғам етіп қайта құру жолымен қайта ұйымдастырылсын. </w:t>
      </w:r>
      <w:r>
        <w:br/>
      </w:r>
      <w:r>
        <w:rPr>
          <w:rFonts w:ascii="Times New Roman"/>
          <w:b w:val="false"/>
          <w:i w:val="false"/>
          <w:color w:val="000000"/>
          <w:sz w:val="28"/>
        </w:rPr>
        <w:t xml:space="preserve">
      2. ҚМЭБИ-дi қайта ұйымдастыру "Мүлiктiк кешен ретiнде кейiннен сатып алу құқығымен Қазақстан Республикасының Президентi жанындағы Қазақстандық менеджмент, экономика және болжау институты" ҚМЭБИ мемлекеттiк жоғары (жоғары оқу орнынан кейiнгi) бiлiм беру мекемесiн сенiмгерлiк басқаруға беру туралы" 2000 жылғы 21 ақпандағы N 05/04-2000 келiсiм-шартты ескере отырып, қызмет бейінін - жоғары кәсiптік және жоғары оқу орнынан кейiнгi кәсiптiк оқыту, мамандар даярлауды сақтап жүзеге асырылсын. </w:t>
      </w:r>
      <w:r>
        <w:br/>
      </w:r>
      <w:r>
        <w:rPr>
          <w:rFonts w:ascii="Times New Roman"/>
          <w:b w:val="false"/>
          <w:i w:val="false"/>
          <w:color w:val="000000"/>
          <w:sz w:val="28"/>
        </w:rPr>
        <w:t xml:space="preserve">
      3. Қазақстан Республикасының Үкіметі осы Жарлықты іске асыру жөнінде қажетті шаралар қабылдасын. </w:t>
      </w:r>
      <w:r>
        <w:br/>
      </w:r>
      <w:r>
        <w:rPr>
          <w:rFonts w:ascii="Times New Roman"/>
          <w:b w:val="false"/>
          <w:i w:val="false"/>
          <w:color w:val="000000"/>
          <w:sz w:val="28"/>
        </w:rPr>
        <w:t xml:space="preserve">
      4.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