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9183" w14:textId="e3f9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министрлігінiң кейбiр республикалық мемлекеттiк мекемелерiн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 тамыздағы N 774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Бiлiм және ғылым министрлiгiнiң "Республикалық қазақ тiлi мен әдебиетiн тереңдетіп оқытатын мектеп-интернаты" және "О.Жәутiков атындағы республикалық физика-математика мектеп-интернаты" мемлекеттiк мекемелерi Қазақстан Республикасы Бiлiм және ғылым министрлiгiнiң "Республикалық мамандандырылған дарынды балаларға арналған қазақ тiлi мен әдебиетiн тереңдете оқытатын орта мектеп-интернаты" және "О.Жәутiков атындағы республикалық мамандандырылған дарынды балаларға арналған физика-математика орта мектеп-интернаты" мемлекеттiк мекемелерi болып қайта аталсын.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Бiлiм және ғылым министрлiгi осы қаулыдан туындайтын өзге де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3-тармақтың күші жойылды - ҚР Үкіметінің 2004.10.28. N 1111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2003 жылғы 1 қыркүйектен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