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c9014" w14:textId="dac9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заңды тұлғаларды мемлекеттiк тiркеу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10 шілдедегі N 679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кейбiр заң актiлерiне заңды тұлғаларды мемлекеттiк тiркеу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актiлерiне </w:t>
      </w:r>
      <w:r>
        <w:br/>
      </w:r>
      <w:r>
        <w:rPr>
          <w:rFonts w:ascii="Times New Roman"/>
          <w:b/>
          <w:i w:val="false"/>
          <w:color w:val="000000"/>
        </w:rPr>
        <w:t xml:space="preserve">
заңды тұлғаларды мемлекеттiк тiркеу мәселелерi </w:t>
      </w:r>
      <w:r>
        <w:br/>
      </w:r>
      <w:r>
        <w:rPr>
          <w:rFonts w:ascii="Times New Roman"/>
          <w:b/>
          <w:i w:val="false"/>
          <w:color w:val="000000"/>
        </w:rPr>
        <w:t xml:space="preserve">
бойынша өзгерiстер мен толықтырулар енгiзу </w:t>
      </w:r>
      <w:r>
        <w:br/>
      </w:r>
      <w:r>
        <w:rPr>
          <w:rFonts w:ascii="Times New Roman"/>
          <w:b/>
          <w:i w:val="false"/>
          <w:color w:val="000000"/>
        </w:rPr>
        <w:t xml:space="preserve">
туралы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p>
    <w:bookmarkStart w:name="z2" w:id="1"/>
    <w:p>
      <w:pPr>
        <w:spacing w:after="0"/>
        <w:ind w:left="0"/>
        <w:jc w:val="both"/>
      </w:pPr>
      <w:r>
        <w:rPr>
          <w:rFonts w:ascii="Times New Roman"/>
          <w:b w:val="false"/>
          <w:i w:val="false"/>
          <w:color w:val="000000"/>
          <w:sz w:val="28"/>
        </w:rPr>
        <w:t>
      1. "Заңды тұлғаларды мемлекеттiк тiркеу және филиалдар мен өкiлдiктердi есептiк тiркеу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N 20, 727-құжат; 2000 ж., N 3-4, 63, 64-құжаттар; N 22, 408-құжат; 2001 ж., N 1, 1-құжат, N 8, 52-құжат; N 24, 338-құжат; 2002 ж., N 18, 157-құжат; 2003 ж., N 4, 25-құжат): </w:t>
      </w:r>
      <w:r>
        <w:br/>
      </w:r>
      <w:r>
        <w:rPr>
          <w:rFonts w:ascii="Times New Roman"/>
          <w:b w:val="false"/>
          <w:i w:val="false"/>
          <w:color w:val="000000"/>
          <w:sz w:val="28"/>
        </w:rPr>
        <w:t xml:space="preserve">
      1) 5-баптың екiншi абзацында "тiркеудi" деген сөзден кейiн "және филиалдар мен өкiлдiктердi есептiк тiркеудi" деген сөздермен толықтырылсын;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бiрiншi бөлiкте "екi" деген сөз "үш" деген сөзбен ауыстырылсын; </w:t>
      </w:r>
      <w:r>
        <w:br/>
      </w:r>
      <w:r>
        <w:rPr>
          <w:rFonts w:ascii="Times New Roman"/>
          <w:b w:val="false"/>
          <w:i w:val="false"/>
          <w:color w:val="000000"/>
          <w:sz w:val="28"/>
        </w:rPr>
        <w:t xml:space="preserve">
      бесiншi бөлiкте "құрылтайшыда - заңды тұлғада салықтар, алымдар және бюджетке төленетiн басқа да мiндеттi төлемдер бойынша берешектiң бар немесе жоқ екендiгi туралы" деген сөздер "құрылтайшыда - заңды тұлғада салық берешегiнiң жоқ екендiгi туралы" деген сөздермен ауыстырылсын; </w:t>
      </w:r>
      <w:r>
        <w:br/>
      </w:r>
      <w:r>
        <w:rPr>
          <w:rFonts w:ascii="Times New Roman"/>
          <w:b w:val="false"/>
          <w:i w:val="false"/>
          <w:color w:val="000000"/>
          <w:sz w:val="28"/>
        </w:rPr>
        <w:t xml:space="preserve">
      оныншы бөлiкте "оның филиалы немесе өкiлдiгiнiң" деген сөздер алып тасталсын; </w:t>
      </w:r>
      <w:r>
        <w:br/>
      </w:r>
      <w:r>
        <w:rPr>
          <w:rFonts w:ascii="Times New Roman"/>
          <w:b w:val="false"/>
          <w:i w:val="false"/>
          <w:color w:val="000000"/>
          <w:sz w:val="28"/>
        </w:rPr>
        <w:t xml:space="preserve">
      он бiрiншi бөлiк мынадай редакцияда жазылсын: </w:t>
      </w:r>
      <w:r>
        <w:br/>
      </w:r>
      <w:r>
        <w:rPr>
          <w:rFonts w:ascii="Times New Roman"/>
          <w:b w:val="false"/>
          <w:i w:val="false"/>
          <w:color w:val="000000"/>
          <w:sz w:val="28"/>
        </w:rPr>
        <w:t xml:space="preserve">
      "Бip немесе бiрнеше заңды тұлғаларды қайта ұйымдастыру нәтижесiнде туындайтын заңды тұлғаны мемлекеттiк тiркеу үшiн сондай-ақ табыстау актiсi немесе бөлiнiстiк балансы, сондай-ақ қайта ұйымдастырылатын заңды тұлғаның кредиторларын қайта ұйымдастыру туралы жазбаша хабарламаны растайтын құжаттары ұсынылады"; </w:t>
      </w:r>
      <w:r>
        <w:br/>
      </w:r>
      <w:r>
        <w:rPr>
          <w:rFonts w:ascii="Times New Roman"/>
          <w:b w:val="false"/>
          <w:i w:val="false"/>
          <w:color w:val="000000"/>
          <w:sz w:val="28"/>
        </w:rPr>
        <w:t xml:space="preserve">
      3) 6-1-бапта: </w:t>
      </w:r>
      <w:r>
        <w:br/>
      </w:r>
      <w:r>
        <w:rPr>
          <w:rFonts w:ascii="Times New Roman"/>
          <w:b w:val="false"/>
          <w:i w:val="false"/>
          <w:color w:val="000000"/>
          <w:sz w:val="28"/>
        </w:rPr>
        <w:t xml:space="preserve">
      екiншi бөлiкте "екi" деген сөз "үш" деген сөзбен ауыстырылсын; </w:t>
      </w:r>
      <w:r>
        <w:br/>
      </w:r>
      <w:r>
        <w:rPr>
          <w:rFonts w:ascii="Times New Roman"/>
          <w:b w:val="false"/>
          <w:i w:val="false"/>
          <w:color w:val="000000"/>
          <w:sz w:val="28"/>
        </w:rPr>
        <w:t xml:space="preserve">
      үшiншi бөлiк мынадай мазмұндағы екiншi сөйлеммен толықтырылсын: </w:t>
      </w:r>
      <w:r>
        <w:br/>
      </w:r>
      <w:r>
        <w:rPr>
          <w:rFonts w:ascii="Times New Roman"/>
          <w:b w:val="false"/>
          <w:i w:val="false"/>
          <w:color w:val="000000"/>
          <w:sz w:val="28"/>
        </w:rPr>
        <w:t xml:space="preserve">
      Сауда тiзiлмiнен алынған көшiрме-үзiндi немесе филиал (өкiлдiк) құратын шетел заңды тұлғасын растайтын шетел заңды тұлғасының басқа құжаты шетел мемлекетiнiң заңнамасы бойынша заңды тұлға болып табылады, жария етуге жатады."; </w:t>
      </w:r>
      <w:r>
        <w:br/>
      </w:r>
      <w:r>
        <w:rPr>
          <w:rFonts w:ascii="Times New Roman"/>
          <w:b w:val="false"/>
          <w:i w:val="false"/>
          <w:color w:val="000000"/>
          <w:sz w:val="28"/>
        </w:rPr>
        <w:t xml:space="preserve">
      "Филиал (өкiлдiк) құратын шетелдiк заңды тұлға шет мемлекеттiң заңдары бойынша заңды тұлға болып табылатынын куәландыратын шетелдiк заңды тұлғаның сауда тiзiлiмнен көшiрмесi немесе басқа да құжаты жария етуге жатады."; </w:t>
      </w:r>
      <w:r>
        <w:br/>
      </w:r>
      <w:r>
        <w:rPr>
          <w:rFonts w:ascii="Times New Roman"/>
          <w:b w:val="false"/>
          <w:i w:val="false"/>
          <w:color w:val="000000"/>
          <w:sz w:val="28"/>
        </w:rPr>
        <w:t xml:space="preserve">
      төртiншi бөлiк алып тасталсын; </w:t>
      </w:r>
      <w:r>
        <w:br/>
      </w:r>
      <w:r>
        <w:rPr>
          <w:rFonts w:ascii="Times New Roman"/>
          <w:b w:val="false"/>
          <w:i w:val="false"/>
          <w:color w:val="000000"/>
          <w:sz w:val="28"/>
        </w:rPr>
        <w:t xml:space="preserve">
      4) 7-баптың екiншi бөлiгi "акционерлiк қоғамдар" деген сөздерден кейiн ", өндiрiстiк кооперативтер" деген сөздермен толықтырылсын; </w:t>
      </w:r>
      <w:r>
        <w:br/>
      </w:r>
      <w:r>
        <w:rPr>
          <w:rFonts w:ascii="Times New Roman"/>
          <w:b w:val="false"/>
          <w:i w:val="false"/>
          <w:color w:val="000000"/>
          <w:sz w:val="28"/>
        </w:rPr>
        <w:t xml:space="preserve">
      5) 9-баптың тақырыбы мен бiрiншi бөлiгi мынадай редакцияда жазылсын: </w:t>
      </w:r>
      <w:r>
        <w:br/>
      </w:r>
      <w:r>
        <w:rPr>
          <w:rFonts w:ascii="Times New Roman"/>
          <w:b w:val="false"/>
          <w:i w:val="false"/>
          <w:color w:val="000000"/>
          <w:sz w:val="28"/>
        </w:rPr>
        <w:t xml:space="preserve">
      "9-бап. Заңды тұлғаларды мемлекеттiк тiркеу (қайта тiркеу) және филиалдар мен өкiлдiктердi есептік тiркеу (қайта тiркеу) мерзiмдерi. </w:t>
      </w:r>
      <w:r>
        <w:br/>
      </w:r>
      <w:r>
        <w:rPr>
          <w:rFonts w:ascii="Times New Roman"/>
          <w:b w:val="false"/>
          <w:i w:val="false"/>
          <w:color w:val="000000"/>
          <w:sz w:val="28"/>
        </w:rPr>
        <w:t xml:space="preserve">
      Шағын кәсiпкерлiк субъектiлерiн мемлекеттiк тiркеу (қайта тiркеу) және олардың филиалдары мен өкiлдiктерiн есептiк тiркеу (қайта тiркеу) қажеттi құжаттарды қоса арыз берiлген күннен бастап үш жұмыс күнiнен кешiктiрiлмей жүргiзiлуi тиiс. </w:t>
      </w:r>
      <w:r>
        <w:br/>
      </w:r>
      <w:r>
        <w:rPr>
          <w:rFonts w:ascii="Times New Roman"/>
          <w:b w:val="false"/>
          <w:i w:val="false"/>
          <w:color w:val="000000"/>
          <w:sz w:val="28"/>
        </w:rPr>
        <w:t xml:space="preserve">
      Өзге заңды тұлғаларды мемлекеттiк тiркеу (қайта тiркеу) және олардың филиалдары мен өкiлдiктерiн есептiк тiркеу (қайта тiркеу) қажеттi құжаттарды қоса арыз берген күннен бастап он жұмыс күнiнен кешiктiрiлмей жүргiзiлуi тиiс."; </w:t>
      </w:r>
      <w:r>
        <w:br/>
      </w:r>
      <w:r>
        <w:rPr>
          <w:rFonts w:ascii="Times New Roman"/>
          <w:b w:val="false"/>
          <w:i w:val="false"/>
          <w:color w:val="000000"/>
          <w:sz w:val="28"/>
        </w:rPr>
        <w:t xml:space="preserve">
      6) 11-баптың тақырыбы мен бiрiншi бөлiгi мынадай редакцияда жазылсын: </w:t>
      </w:r>
      <w:r>
        <w:br/>
      </w:r>
      <w:r>
        <w:rPr>
          <w:rFonts w:ascii="Times New Roman"/>
          <w:b w:val="false"/>
          <w:i w:val="false"/>
          <w:color w:val="000000"/>
          <w:sz w:val="28"/>
        </w:rPr>
        <w:t xml:space="preserve">
      "11-бап. Мемлекеттiк (есептiк) тiркеу мен қайта тiркеуден бас тарту "Қазақстан Республикасының заң актiлерiнде белгiленген заңды тұлғаны құру мен қайта ұйымдастыру тәртiбiн бұзу, құрылтай құжаттарының Қазақстан Республикасының заңдарына сәйкес келмеуi, сондай-ақ өткiзу актiсiн немесе бөлiнiстiк балансты ұсынбауы не онда қайта ұйымдастырылған заңды тұлғаның құқықтық мирасқорлығы туралы ережелердiң болмауы заңды тұлғаны мемлекеттiк (есептiк) тiркеуден және қайта тiркеуден бас тартуға әкеп соғады."; </w:t>
      </w:r>
      <w:r>
        <w:br/>
      </w:r>
      <w:r>
        <w:rPr>
          <w:rFonts w:ascii="Times New Roman"/>
          <w:b w:val="false"/>
          <w:i w:val="false"/>
          <w:color w:val="000000"/>
          <w:sz w:val="28"/>
        </w:rPr>
        <w:t xml:space="preserve">
      7) 13-бап мынадай редакцияда жазылсын: </w:t>
      </w:r>
      <w:r>
        <w:br/>
      </w:r>
      <w:r>
        <w:rPr>
          <w:rFonts w:ascii="Times New Roman"/>
          <w:b w:val="false"/>
          <w:i w:val="false"/>
          <w:color w:val="000000"/>
          <w:sz w:val="28"/>
        </w:rPr>
        <w:t xml:space="preserve">
      "13-бап. Мемлекеттiк статистикалық есеп </w:t>
      </w:r>
      <w:r>
        <w:br/>
      </w:r>
      <w:r>
        <w:rPr>
          <w:rFonts w:ascii="Times New Roman"/>
          <w:b w:val="false"/>
          <w:i w:val="false"/>
          <w:color w:val="000000"/>
          <w:sz w:val="28"/>
        </w:rPr>
        <w:t xml:space="preserve">
      Тiркеушi орган тiркеген күнiнен бастап бiр жұмыс күнi iшiнде мемлекеттiк статистика органына заңды тұлғаны, филиал мен өкiлдiктi мемлекеттiк (есептiк) тiркегенi (қайта тiркегенi), қызметiнiң тоқтатылғаны мен орналасқан жерiнiң өзгергенiн тiркегенi туралы хабарлама жiбередi. </w:t>
      </w:r>
      <w:r>
        <w:br/>
      </w:r>
      <w:r>
        <w:rPr>
          <w:rFonts w:ascii="Times New Roman"/>
          <w:b w:val="false"/>
          <w:i w:val="false"/>
          <w:color w:val="000000"/>
          <w:sz w:val="28"/>
        </w:rPr>
        <w:t xml:space="preserve">
      Хабарлама нысаны мен оны мемлекеттiк статистика органдарына ұсыну тәртiбiн Қазақстан Республикасының Әдiлет министрлiгi мемлекеттiк статистиканың уәкiлеттi органының келiсiмi бойынша бекiтедi. </w:t>
      </w:r>
      <w:r>
        <w:br/>
      </w:r>
      <w:r>
        <w:rPr>
          <w:rFonts w:ascii="Times New Roman"/>
          <w:b w:val="false"/>
          <w:i w:val="false"/>
          <w:color w:val="000000"/>
          <w:sz w:val="28"/>
        </w:rPr>
        <w:t xml:space="preserve">
      Мемлекеттiк статистика органы тiркеушi органның хабарламаларының негiзiнде екi жұмыс күнi iшiнде заңды тұлғаларға, филиалдар мен өкiлдiктерге бiрiздендiрiлген теңдестiру және басқа да жүйелiк-есептiк кодтарын бередi, олар туралы мәлiметтердi Мемлекеттiк статистикалық тiркелiмге енгiзедi. </w:t>
      </w:r>
      <w:r>
        <w:br/>
      </w:r>
      <w:r>
        <w:rPr>
          <w:rFonts w:ascii="Times New Roman"/>
          <w:b w:val="false"/>
          <w:i w:val="false"/>
          <w:color w:val="000000"/>
          <w:sz w:val="28"/>
        </w:rPr>
        <w:t xml:space="preserve">
      Бiрiздендiрiлген теңдестiру және басқа да жүйелiк-есептiк кодтарын бергенiн және Мемлекеттiк статистикалық тiркелiмге есепке қойылғанын куәландыратын құжат есепке қойылған күннен бастап бiр жұмыс күнi iшiнде оны тiркелген заңды тұлғаға, филиалға және өкiлдiкке беру үшiн тiркеушi органға жiберiлетiн статистикалық карточка болып табылады. </w:t>
      </w:r>
      <w:r>
        <w:br/>
      </w:r>
      <w:r>
        <w:rPr>
          <w:rFonts w:ascii="Times New Roman"/>
          <w:b w:val="false"/>
          <w:i w:val="false"/>
          <w:color w:val="000000"/>
          <w:sz w:val="28"/>
        </w:rPr>
        <w:t xml:space="preserve">
      Мемлекеттiк статистика органы заңды тұлғаларға, филиалдар мен өкiлдiктерге бiрiздендiрiлген теңдестiру және басқа да жүйелiк-есептiк кодтар берген күннен бастап бiр жұмыс күнi iшiнде салық төлеушiнiң мемлекеттiк тiркелуiн жүзеге асыруы үшiн салық органдарына хабарлама жiбередi."; </w:t>
      </w:r>
      <w:r>
        <w:br/>
      </w:r>
      <w:r>
        <w:rPr>
          <w:rFonts w:ascii="Times New Roman"/>
          <w:b w:val="false"/>
          <w:i w:val="false"/>
          <w:color w:val="000000"/>
          <w:sz w:val="28"/>
        </w:rPr>
        <w:t xml:space="preserve">
      8) 14-бапта: </w:t>
      </w:r>
      <w:r>
        <w:br/>
      </w:r>
      <w:r>
        <w:rPr>
          <w:rFonts w:ascii="Times New Roman"/>
          <w:b w:val="false"/>
          <w:i w:val="false"/>
          <w:color w:val="000000"/>
          <w:sz w:val="28"/>
        </w:rPr>
        <w:t xml:space="preserve">
      үшiншi бөлiкте "жаңа қатысушының - заңды тұлғаның салықтар, алымдар және бюджетке төленетiн басқа да мiндеттi төлемдер бойынша берешегiнiң бар немесе жоқ екендiгi туралы" деген сөздер "жаңа қатысушының - заңды тұлғаның салық берешегiнiң жоқ екендiгi туралы" деген сөздермен ауыстырылсын;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"Шаруашылық серiктестiктердi қатысушылар құрамының өзгеру негiздемесi бойынша қайта тiркеу үшiн Қазақстан Республикасының заңдарына және құрылтай құжаттарына сәйкес шығатын қатысушының мүлiктегi (жарғылық капиталдағы) үлеске құқығын иелiктен айырғанын (жол бергенiн) немесе ауысатынын растайтын құжаттары ұсынылады."; </w:t>
      </w:r>
      <w:r>
        <w:br/>
      </w:r>
      <w:r>
        <w:rPr>
          <w:rFonts w:ascii="Times New Roman"/>
          <w:b w:val="false"/>
          <w:i w:val="false"/>
          <w:color w:val="000000"/>
          <w:sz w:val="28"/>
        </w:rPr>
        <w:t xml:space="preserve">
      жетiншi бөлiкте "мемлекеттiк статистика органдары және" деген сөздер алып тасталсын; </w:t>
      </w:r>
      <w:r>
        <w:br/>
      </w:r>
      <w:r>
        <w:rPr>
          <w:rFonts w:ascii="Times New Roman"/>
          <w:b w:val="false"/>
          <w:i w:val="false"/>
          <w:color w:val="000000"/>
          <w:sz w:val="28"/>
        </w:rPr>
        <w:t xml:space="preserve">
      9) 16-бапта: </w:t>
      </w:r>
      <w:r>
        <w:br/>
      </w:r>
      <w:r>
        <w:rPr>
          <w:rFonts w:ascii="Times New Roman"/>
          <w:b w:val="false"/>
          <w:i w:val="false"/>
          <w:color w:val="000000"/>
          <w:sz w:val="28"/>
        </w:rPr>
        <w:t xml:space="preserve">
      мынадай мазмұндағы екiншi және үшiншi бөлiктермен толықтырылсын: </w:t>
      </w:r>
      <w:r>
        <w:br/>
      </w:r>
      <w:r>
        <w:rPr>
          <w:rFonts w:ascii="Times New Roman"/>
          <w:b w:val="false"/>
          <w:i w:val="false"/>
          <w:color w:val="000000"/>
          <w:sz w:val="28"/>
        </w:rPr>
        <w:t xml:space="preserve">
      "Заңды тұлға қызметiнiң тоқтатылуын тарату негiздемесi бойынша тiркеу үшiн: </w:t>
      </w:r>
      <w:r>
        <w:br/>
      </w:r>
      <w:r>
        <w:rPr>
          <w:rFonts w:ascii="Times New Roman"/>
          <w:b w:val="false"/>
          <w:i w:val="false"/>
          <w:color w:val="000000"/>
          <w:sz w:val="28"/>
        </w:rPr>
        <w:t xml:space="preserve">
      Қазақстан Республикасының Әдiлет министрлiгi белгiлеген нысан бойынша таратылуын тiркеу туралы арызы; </w:t>
      </w:r>
      <w:r>
        <w:br/>
      </w:r>
      <w:r>
        <w:rPr>
          <w:rFonts w:ascii="Times New Roman"/>
          <w:b w:val="false"/>
          <w:i w:val="false"/>
          <w:color w:val="000000"/>
          <w:sz w:val="28"/>
        </w:rPr>
        <w:t xml:space="preserve">
      заңды тұлға мүлкiн меншiктену иесiнiң немесе меншiктену уәкiлеттi органының не оған құрылтай құжаттарымен уәкiлеттi заңды тұлға органының заңды тұлғаның мөрiмен бекiтiлген шешiмi; </w:t>
      </w:r>
      <w:r>
        <w:br/>
      </w:r>
      <w:r>
        <w:rPr>
          <w:rFonts w:ascii="Times New Roman"/>
          <w:b w:val="false"/>
          <w:i w:val="false"/>
          <w:color w:val="000000"/>
          <w:sz w:val="28"/>
        </w:rPr>
        <w:t xml:space="preserve">
      құрылтай құжаттарының, мемлекеттiк тiркеу (қайта тiркеу) туралы куәлiгi мен статистикалық карточкасының түпнұсқалары; </w:t>
      </w:r>
      <w:r>
        <w:br/>
      </w:r>
      <w:r>
        <w:rPr>
          <w:rFonts w:ascii="Times New Roman"/>
          <w:b w:val="false"/>
          <w:i w:val="false"/>
          <w:color w:val="000000"/>
          <w:sz w:val="28"/>
        </w:rPr>
        <w:t xml:space="preserve">
      заңды тұлғаның таратылуы, кредит берушiлер қойған талап арыздарының тәртiбi мен мерзiмдерi туралы ақпараттардың баспасөз басылымдарында жарияланғанын растайтын құжаттары; </w:t>
      </w:r>
      <w:r>
        <w:br/>
      </w:r>
      <w:r>
        <w:rPr>
          <w:rFonts w:ascii="Times New Roman"/>
          <w:b w:val="false"/>
          <w:i w:val="false"/>
          <w:color w:val="000000"/>
          <w:sz w:val="28"/>
        </w:rPr>
        <w:t xml:space="preserve">
      таратылатын Заңды тұлға мүлкiнiң құрамы, кредит берушiлердiң қойған талап арыздарының тiзбесi туралы мәлiметтердi, сондай-ақ оларды қарау нәтижелерi қамтылған аралық тарату балансы; </w:t>
      </w:r>
      <w:r>
        <w:br/>
      </w:r>
      <w:r>
        <w:rPr>
          <w:rFonts w:ascii="Times New Roman"/>
          <w:b w:val="false"/>
          <w:i w:val="false"/>
          <w:color w:val="000000"/>
          <w:sz w:val="28"/>
        </w:rPr>
        <w:t xml:space="preserve">
      тарату балансы; </w:t>
      </w:r>
      <w:r>
        <w:br/>
      </w:r>
      <w:r>
        <w:rPr>
          <w:rFonts w:ascii="Times New Roman"/>
          <w:b w:val="false"/>
          <w:i w:val="false"/>
          <w:color w:val="000000"/>
          <w:sz w:val="28"/>
        </w:rPr>
        <w:t xml:space="preserve">
      заңды тұлғаның мүлкiн меншiктену иесiнiң немесе заңды тұлғаны тарату туралы шешiм қабылдаған өзге де органның аралық және тарату баланстарын бекiту туралы заңды тұлғаның мөрiмен бекiтiлген шешiмi; </w:t>
      </w:r>
      <w:r>
        <w:br/>
      </w:r>
      <w:r>
        <w:rPr>
          <w:rFonts w:ascii="Times New Roman"/>
          <w:b w:val="false"/>
          <w:i w:val="false"/>
          <w:color w:val="000000"/>
          <w:sz w:val="28"/>
        </w:rPr>
        <w:t xml:space="preserve">
      заңды тұлғаның мөрiнiң жойылғаны туралы құжаты; </w:t>
      </w:r>
      <w:r>
        <w:br/>
      </w:r>
      <w:r>
        <w:rPr>
          <w:rFonts w:ascii="Times New Roman"/>
          <w:b w:val="false"/>
          <w:i w:val="false"/>
          <w:color w:val="000000"/>
          <w:sz w:val="28"/>
        </w:rPr>
        <w:t xml:space="preserve">
      таратылатын заңды тұлғаның (филиалдары мен өкiлдiктерi болған кезде) филиалдары мен өкiлдiктерiнiң есептен шығарылғанын растайтын құжаты; </w:t>
      </w:r>
      <w:r>
        <w:br/>
      </w:r>
      <w:r>
        <w:rPr>
          <w:rFonts w:ascii="Times New Roman"/>
          <w:b w:val="false"/>
          <w:i w:val="false"/>
          <w:color w:val="000000"/>
          <w:sz w:val="28"/>
        </w:rPr>
        <w:t xml:space="preserve">
      салық берешегiнiң жоқ екендiгi туралы анықтамасы; </w:t>
      </w:r>
      <w:r>
        <w:br/>
      </w:r>
      <w:r>
        <w:rPr>
          <w:rFonts w:ascii="Times New Roman"/>
          <w:b w:val="false"/>
          <w:i w:val="false"/>
          <w:color w:val="000000"/>
          <w:sz w:val="28"/>
        </w:rPr>
        <w:t xml:space="preserve">
      кеден органдарының кедендiк төлемдер бойынша берешектерi мен аяқталмаған сыртқы сауда мәмiлелерiнiң жоқтығы туралы анықтамасы; </w:t>
      </w:r>
      <w:r>
        <w:br/>
      </w:r>
      <w:r>
        <w:rPr>
          <w:rFonts w:ascii="Times New Roman"/>
          <w:b w:val="false"/>
          <w:i w:val="false"/>
          <w:color w:val="000000"/>
          <w:sz w:val="28"/>
        </w:rPr>
        <w:t xml:space="preserve">
      уәкiлеттi органның акционерлiк қоғамның (акционерлiк қоғамдар үшiн) акциялар эмиссияларының күшiн жойғандығы туралы хабарламасы; </w:t>
      </w:r>
      <w:r>
        <w:br/>
      </w:r>
      <w:r>
        <w:rPr>
          <w:rFonts w:ascii="Times New Roman"/>
          <w:b w:val="false"/>
          <w:i w:val="false"/>
          <w:color w:val="000000"/>
          <w:sz w:val="28"/>
        </w:rPr>
        <w:t xml:space="preserve">
      заңды тұлғаны мемлекеттiк тiркеу үшiн бюджетке алым төлегенiн pacтайтын түбiртегі немесе құжаттары ұсынылады. </w:t>
      </w:r>
      <w:r>
        <w:br/>
      </w:r>
      <w:r>
        <w:rPr>
          <w:rFonts w:ascii="Times New Roman"/>
          <w:b w:val="false"/>
          <w:i w:val="false"/>
          <w:color w:val="000000"/>
          <w:sz w:val="28"/>
        </w:rPr>
        <w:t xml:space="preserve">
      Соттың шешiмi бойынша таратылған заңды тұлға қызметiнiң тоқтатылуын тiркеу соттың ұйғарымы негiзiнде жүзеге асырылады.";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Егер тексеру процесiнде тарату немесе қайта ұйымдастырудың белгiленген тәртiбiн бұзушылықтар анықталмаса, тiркеушi орган 10 күн iшiнде заңды тұлға қызметiнiң тоқтатылуын тiркейдi. Тиiстi тауар рыногында үстем (монополиялық) жағдайға ие рынок субъектiсiнiң, сондай-ақ табиғи монополия субъектiлерiнiң қызметiнiң тоқтатылғанын тiркеудi тiркеушi орган монополияға қарсы органмен алдын ала келiсе отырып жүзеге асырады. </w:t>
      </w:r>
      <w:r>
        <w:br/>
      </w:r>
      <w:r>
        <w:rPr>
          <w:rFonts w:ascii="Times New Roman"/>
          <w:b w:val="false"/>
          <w:i w:val="false"/>
          <w:color w:val="000000"/>
          <w:sz w:val="28"/>
        </w:rPr>
        <w:t xml:space="preserve">
      үшiншi бөлiк алып тасталсын; </w:t>
      </w:r>
      <w:r>
        <w:br/>
      </w:r>
      <w:r>
        <w:rPr>
          <w:rFonts w:ascii="Times New Roman"/>
          <w:b w:val="false"/>
          <w:i w:val="false"/>
          <w:color w:val="000000"/>
          <w:sz w:val="28"/>
        </w:rPr>
        <w:t xml:space="preserve">
      10) 16-1-бапта: </w:t>
      </w:r>
      <w:r>
        <w:br/>
      </w:r>
      <w:r>
        <w:rPr>
          <w:rFonts w:ascii="Times New Roman"/>
          <w:b w:val="false"/>
          <w:i w:val="false"/>
          <w:color w:val="000000"/>
          <w:sz w:val="28"/>
        </w:rPr>
        <w:t xml:space="preserve">
      екiншi бөлiк мынадай редакцияда жазылсын: </w:t>
      </w:r>
      <w:r>
        <w:br/>
      </w:r>
      <w:r>
        <w:rPr>
          <w:rFonts w:ascii="Times New Roman"/>
          <w:b w:val="false"/>
          <w:i w:val="false"/>
          <w:color w:val="000000"/>
          <w:sz w:val="28"/>
        </w:rPr>
        <w:t xml:space="preserve">
      Филиалды (өкiлдiктi) есептiк тiркеуден шығару үшiн осы баптың бiрiншi бөлiгiнде көрсетiлген құжаттардан басқа, филиал (өкiлдiк) орналасқан жер бойынша салық берешегiнiң жоқ екендiгi туралы салық органдарының анықтамасы талап етiледi. </w:t>
      </w:r>
    </w:p>
    <w:bookmarkEnd w:id="1"/>
    <w:bookmarkStart w:name="z3" w:id="2"/>
    <w:p>
      <w:pPr>
        <w:spacing w:after="0"/>
        <w:ind w:left="0"/>
        <w:jc w:val="both"/>
      </w:pPr>
      <w:r>
        <w:rPr>
          <w:rFonts w:ascii="Times New Roman"/>
          <w:b w:val="false"/>
          <w:i w:val="false"/>
          <w:color w:val="000000"/>
          <w:sz w:val="28"/>
        </w:rPr>
        <w:t>
      2. "Өндiрiстiк кооператив туралы" Қазақстан Республикасының 1995 жылғы 5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Жоғары Кеңесiнiң Жаршысы, 1995 ж., N 20, 119-құжат; Қазақстан Республикасы Парламентiнің Жаршысы, 1996 ж., N 14, 274-құжат; 1997 ж., N 12, 18, 183-құжат; N 13-14, 205-құжат; 2001 ж., N 17-18, 242-құжат): </w:t>
      </w:r>
      <w:r>
        <w:br/>
      </w:r>
      <w:r>
        <w:rPr>
          <w:rFonts w:ascii="Times New Roman"/>
          <w:b w:val="false"/>
          <w:i w:val="false"/>
          <w:color w:val="000000"/>
          <w:sz w:val="28"/>
        </w:rPr>
        <w:t xml:space="preserve">
      1) 4-баптың бiрiншi бөлiгiнде "жарғының не" деген сөздер алып тасталсын; </w:t>
      </w:r>
      <w:r>
        <w:br/>
      </w:r>
      <w:r>
        <w:rPr>
          <w:rFonts w:ascii="Times New Roman"/>
          <w:b w:val="false"/>
          <w:i w:val="false"/>
          <w:color w:val="000000"/>
          <w:sz w:val="28"/>
        </w:rPr>
        <w:t xml:space="preserve">
      2) 5-баптың 1-тармағының бiрiншi бөлiгi мынадай редакцияда жазылсын: </w:t>
      </w:r>
      <w:r>
        <w:br/>
      </w:r>
      <w:r>
        <w:rPr>
          <w:rFonts w:ascii="Times New Roman"/>
          <w:b w:val="false"/>
          <w:i w:val="false"/>
          <w:color w:val="000000"/>
          <w:sz w:val="28"/>
        </w:rPr>
        <w:t xml:space="preserve">
      "1. Өндiрiстiк кооперативтiң құрылтай шарты мыналарды қамтуы тиiс:". </w:t>
      </w:r>
    </w:p>
    <w:bookmarkEnd w:id="2"/>
    <w:bookmarkStart w:name="z4" w:id="3"/>
    <w:p>
      <w:pPr>
        <w:spacing w:after="0"/>
        <w:ind w:left="0"/>
        <w:jc w:val="both"/>
      </w:pPr>
      <w:r>
        <w:rPr>
          <w:rFonts w:ascii="Times New Roman"/>
          <w:b w:val="false"/>
          <w:i w:val="false"/>
          <w:color w:val="000000"/>
          <w:sz w:val="28"/>
        </w:rPr>
        <w:t>
      3. "Жауапкершiлiгi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5-6, 49-құжат; 1999 ж., N 20, 727-құжат; 2002 ж., N 10, 102-құжат): </w:t>
      </w:r>
      <w:r>
        <w:br/>
      </w:r>
      <w:r>
        <w:rPr>
          <w:rFonts w:ascii="Times New Roman"/>
          <w:b w:val="false"/>
          <w:i w:val="false"/>
          <w:color w:val="000000"/>
          <w:sz w:val="28"/>
        </w:rPr>
        <w:t xml:space="preserve">
      67-баптың 2 және 5-тармақтары алып тасталсын. </w:t>
      </w:r>
    </w:p>
    <w:bookmarkEnd w:id="3"/>
    <w:bookmarkStart w:name="z5" w:id="4"/>
    <w:p>
      <w:pPr>
        <w:spacing w:after="0"/>
        <w:ind w:left="0"/>
        <w:jc w:val="both"/>
      </w:pPr>
      <w:r>
        <w:rPr>
          <w:rFonts w:ascii="Times New Roman"/>
          <w:b w:val="false"/>
          <w:i w:val="false"/>
          <w:color w:val="000000"/>
          <w:sz w:val="28"/>
        </w:rPr>
        <w:t>
      4. "Коммерциялық емес ұйымдар туралы" Қазақстан Республикасының 2001 жылғы 16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w:t>
      </w:r>
      <w:r>
        <w:br/>
      </w:r>
      <w:r>
        <w:rPr>
          <w:rFonts w:ascii="Times New Roman"/>
          <w:b w:val="false"/>
          <w:i w:val="false"/>
          <w:color w:val="000000"/>
          <w:sz w:val="28"/>
        </w:rPr>
        <w:t xml:space="preserve">
      1) 24-бап мынадай мазмұндағы 6-1-тармақпен толықтырылсын: </w:t>
      </w:r>
      <w:r>
        <w:br/>
      </w:r>
      <w:r>
        <w:rPr>
          <w:rFonts w:ascii="Times New Roman"/>
          <w:b w:val="false"/>
          <w:i w:val="false"/>
          <w:color w:val="000000"/>
          <w:sz w:val="28"/>
        </w:rPr>
        <w:t xml:space="preserve">
      "6-1. Коммерциялық емес ұйымның филиалы мен өкiлдiгiнiң атауы оларды құрған коммерциялық емес ұйымның атауына жасалған сiлтеменi қамтуы тиiс."; </w:t>
      </w:r>
      <w:r>
        <w:br/>
      </w:r>
      <w:r>
        <w:rPr>
          <w:rFonts w:ascii="Times New Roman"/>
          <w:b w:val="false"/>
          <w:i w:val="false"/>
          <w:color w:val="000000"/>
          <w:sz w:val="28"/>
        </w:rPr>
        <w:t xml:space="preserve">
      2) 27-баптың 1-тармағының екiншi бөлiгi "берешектерiн алуға" деген сөздерден кейiн ", филиалдар мен өкiлдiктердi есептен шығаруға" деген сөздермен толықтырылсын; </w:t>
      </w:r>
      <w:r>
        <w:br/>
      </w:r>
      <w:r>
        <w:rPr>
          <w:rFonts w:ascii="Times New Roman"/>
          <w:b w:val="false"/>
          <w:i w:val="false"/>
          <w:color w:val="000000"/>
          <w:sz w:val="28"/>
        </w:rPr>
        <w:t xml:space="preserve">
      3) 30-бап алып тасталсын. </w:t>
      </w:r>
    </w:p>
    <w:bookmarkEnd w:id="4"/>
    <w:bookmarkStart w:name="z6" w:id="5"/>
    <w:p>
      <w:pPr>
        <w:spacing w:after="0"/>
        <w:ind w:left="0"/>
        <w:jc w:val="both"/>
      </w:pPr>
      <w:r>
        <w:rPr>
          <w:rFonts w:ascii="Times New Roman"/>
          <w:b w:val="false"/>
          <w:i w:val="false"/>
          <w:color w:val="000000"/>
          <w:sz w:val="28"/>
        </w:rPr>
        <w:t>
      5.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N 24, 338-құжат; N 6, 73, 75-құжат; N 19-20, 171-құжат; 2003 ж. N 1-2, 6-құжат; N 4, 25-құжат): </w:t>
      </w:r>
      <w:r>
        <w:br/>
      </w:r>
      <w:r>
        <w:rPr>
          <w:rFonts w:ascii="Times New Roman"/>
          <w:b w:val="false"/>
          <w:i w:val="false"/>
          <w:color w:val="000000"/>
          <w:sz w:val="28"/>
        </w:rPr>
        <w:t xml:space="preserve">
      1) 520-1-бапта: </w:t>
      </w:r>
      <w:r>
        <w:br/>
      </w:r>
      <w:r>
        <w:rPr>
          <w:rFonts w:ascii="Times New Roman"/>
          <w:b w:val="false"/>
          <w:i w:val="false"/>
          <w:color w:val="000000"/>
          <w:sz w:val="28"/>
        </w:rPr>
        <w:t xml:space="preserve">
      1-тармақтың бiрiншi бөлiгiнде "тiркеу" деген сөзден кейiн ", осы баптың 1-1-тармағында көзделген жағдайларды қоспағанда" деген сөздермен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"Салық төлеушiлердi - заңды тұлғаларды, олардың филиалдары мен өкiлдiктерiн мемлекеттiк тiркеудi уәкiлеттi мемлекеттiк орган мемлекеттiк статистика органдары ұсынған хабарламалардың негiзiнде салық төлеушiнiң тiркеу нөмiрiн бере отырып жүзеге асырады. </w:t>
      </w:r>
      <w:r>
        <w:br/>
      </w:r>
      <w:r>
        <w:rPr>
          <w:rFonts w:ascii="Times New Roman"/>
          <w:b w:val="false"/>
          <w:i w:val="false"/>
          <w:color w:val="000000"/>
          <w:sz w:val="28"/>
        </w:rPr>
        <w:t xml:space="preserve">
      Хабарлау нысаны мен оны Мемлекеттiк статистика органдарына ұсыну тәртiбiн Қазақстан Республикасының Әдiлет министрлiгi уәкiлеттi мемлекеттiк орган мен уәкiлеттi мемлекеттiк статистика органының келiсiмi бойынша бекiтедi. </w:t>
      </w:r>
      <w:r>
        <w:br/>
      </w:r>
      <w:r>
        <w:rPr>
          <w:rFonts w:ascii="Times New Roman"/>
          <w:b w:val="false"/>
          <w:i w:val="false"/>
          <w:color w:val="000000"/>
          <w:sz w:val="28"/>
        </w:rPr>
        <w:t xml:space="preserve">
      Салық төлеушiнiң куәлiгiн тiркелген заңды тұлғаға, филиалға және өкiлдiкке беру үшiн салық төлеушiнiң тiркеу нөмiрiн берген күннен бастап бiр жұмыс күнi iшiнде уәкiлеттi мемлекеттiк орган Қазақстан Республикасы Әдiлет министрлiгiмен келiсiм бойынша уәкiлеттi мемлекеттiк орган белгiлеген тәртiппен әдiлет органына жiберуi тиiс."; </w:t>
      </w:r>
      <w:r>
        <w:br/>
      </w:r>
      <w:r>
        <w:rPr>
          <w:rFonts w:ascii="Times New Roman"/>
          <w:b w:val="false"/>
          <w:i w:val="false"/>
          <w:color w:val="000000"/>
          <w:sz w:val="28"/>
        </w:rPr>
        <w:t xml:space="preserve">
      2) 522-бапта: </w:t>
      </w:r>
      <w:r>
        <w:br/>
      </w:r>
      <w:r>
        <w:rPr>
          <w:rFonts w:ascii="Times New Roman"/>
          <w:b w:val="false"/>
          <w:i w:val="false"/>
          <w:color w:val="000000"/>
          <w:sz w:val="28"/>
        </w:rPr>
        <w:t xml:space="preserve">
      2-тармақ алынып тасталсын: </w:t>
      </w:r>
      <w:r>
        <w:br/>
      </w:r>
      <w:r>
        <w:rPr>
          <w:rFonts w:ascii="Times New Roman"/>
          <w:b w:val="false"/>
          <w:i w:val="false"/>
          <w:color w:val="000000"/>
          <w:sz w:val="28"/>
        </w:rPr>
        <w:t xml:space="preserve">
      4-тармақта "1 және 2-тармақтарының" деген сөздер "1-тармақтың" деген сөздермен ауыстырылсын; </w:t>
      </w:r>
      <w:r>
        <w:br/>
      </w:r>
      <w:r>
        <w:rPr>
          <w:rFonts w:ascii="Times New Roman"/>
          <w:b w:val="false"/>
          <w:i w:val="false"/>
          <w:color w:val="000000"/>
          <w:sz w:val="28"/>
        </w:rPr>
        <w:t xml:space="preserve">
      3) 523-баптың 1-тармағы "немесе мемлекеттiк статистика органдары ұсынатын хабарламаларды алғаннан" деген сөздермен толықтырылсын; </w:t>
      </w:r>
      <w:r>
        <w:br/>
      </w:r>
      <w:r>
        <w:rPr>
          <w:rFonts w:ascii="Times New Roman"/>
          <w:b w:val="false"/>
          <w:i w:val="false"/>
          <w:color w:val="000000"/>
          <w:sz w:val="28"/>
        </w:rPr>
        <w:t xml:space="preserve">
      4) 524-баптың 1-тармағының екiншi бөлiгi алынып тасталсын; </w:t>
      </w:r>
      <w:r>
        <w:br/>
      </w:r>
      <w:r>
        <w:rPr>
          <w:rFonts w:ascii="Times New Roman"/>
          <w:b w:val="false"/>
          <w:i w:val="false"/>
          <w:color w:val="000000"/>
          <w:sz w:val="28"/>
        </w:rPr>
        <w:t xml:space="preserve">
      5) 527-баптың 3-1-тармағы мынадай редакцияда жазылсын: </w:t>
      </w:r>
      <w:r>
        <w:br/>
      </w:r>
      <w:r>
        <w:rPr>
          <w:rFonts w:ascii="Times New Roman"/>
          <w:b w:val="false"/>
          <w:i w:val="false"/>
          <w:color w:val="000000"/>
          <w:sz w:val="28"/>
        </w:rPr>
        <w:t xml:space="preserve">
      "3-1. Қазақстан Республикасындағы қызметiн тұрақты мекеме арқылы жүзеге асыратын резидент емес-заңды тұлғаларды мемлекеттiк тiркеу осы Кодекстiң 520-1 және 523-баптарында белгіленген тәртіппен және мерзімде жүргізіледі.".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күннен бастап алты ай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