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4dfd" w14:textId="da34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18 наурыздағы N 323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19 маусымдағы N 576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"Басқарушылар кеңестерiндегі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өкiлдерiн тағайындау туралы" Қазақстан Республикасы Үкіметінің 2002 жылғы 18 наурыздағы N 323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5) тармақшасында екінші абзацтағы "Есенбаев Мәжит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Төлеубекұлы" деген сөздер "Жақсыбеков Әділбек Рыскелдіұлы" деген сөздермен ауыстырылсын.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