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006b" w14:textId="3eb0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31 мамырдағы N 741 және 2001 жылғы 21 тамыздағы N 1092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569 қаулысы. Күші жойылды - Қазақстан Республикасы Үкіметінің 2023 жылғы 14 шiлдедегi № 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"Тауарларды уақытша әкелу және уақытша әкету кеден режимi қолданылатын лизинг заттарының тiзбесiн бекiту туралы" Қазақстан Республикасы Үкiметiнiң 2001 жылғы 21 тамыздағы N 1092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30, 387-құжат):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және мәтiндегі "Тауарларды уақытша әкелу және уақытша әкету" деген сөздер "Тауарлар мен көлiк құралдарын уақытша әкелу"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"2000 жылғы 5 шiлдедегi және "Қазақстан Республикасындағы кеден iсi туралы" 1995 жылғы 20 шiлдедегi Қазақстан Республикасының Заңдарын" деген сөздер "Қазақстан Республикасының 2000 жылғы 5 шiлдедегi Заңын және Қазақстан Республикасы Кеден кодексiнiң 191-бабын" деген сөздермен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 тармақшаның күші жойылды - ҚР Үкіметінің 2005.03.09.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