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0566" w14:textId="81f0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2003 жылғы 30 мамырдағы N 501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"Қазақстанның Инвестициялық қоры" акционерлік қоғамын құру туралы" Қазақстан Республикасы Үкiметiнiң 2003 жылғы 30 мамырдағы N 501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2)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республикалық бюджет қаражаты есебiнен 23 000 000 000 (жиырма үш миллиард) теңге сомасында Қордың жарғылық капиталының акцияларына ақы төлеудi және мынадай мекен-жай бойынша: Алматы қаласы, Зеньков көшесi, 80 орналасқан ғимаратты беруді;".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