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dbec" w14:textId="85cd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9х19 патрондардың импортына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9 маусымдағы N 544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"Экспорттық бақылау туралы" Қазақстан Республикасының 1996 жылғы 18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 тауарлардың (жұмыстардың, қызмет көрсетулердің) экспорты мен импортын лицензиялау туралы" Қазақстан Республикасы Үкіметінің 1997 жылғы 30 маусымдағы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"Victory LTD" ЖШС мен "Banzai Ltd" фирмасы (Чехия Республикасы) арасында жасалған 2003 жылғы 4 наурыздағы N V01/2003 келісім-шартқа сәйкес "Victory LTD" ЖШС-ға саны 55000 дана 9х19 патрондардың (СЭҚ ТН коды 930621000) импортына рұқсат берілсін.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Индустрия және сауда министрлігі заңнамада белгіленген тәртіппен "Victory LTD" ЖШС-ға осы қаулының 1-тармағында көрсетілген 9х19 патрондардың импортына лицензия берсін.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Кедендік бақылау агенттігі Қазақстан Республикасының кеден заңнамасында белгіленген тәртіппен жоғарыда көрсетілген өнімді бақылау мен кедендік ресімдеуді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