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a2b" w14:textId="dc49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"Гонконг қаласында (Қытай Халық Республикасы) Қазақстан Республикасының Бас консулдығын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мамырдағы N 493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"Гонконг қаласында (Қытай Халық Республикасы) Қазақстан Республикасының Бас консулдығын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Жоба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Гонконг қаласында (Қытай Халық Республикасы) Қазақстан Республикасының Бас консулдығын ашу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Гонконг қаласында (Қытай Халық Республикасы)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Гонконг қаласындағы (Қытай Халық Республикасы)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Бас Консулына айына 3500 (үш мың бес жүз)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