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77a3" w14:textId="0057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21 маусымдағы N 813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мамырдағы N 476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"Республикалық бюджеттен берiлген несиелердi, сондай-ақ Қазақстан Республикасының мемлекеттiк кепiлдiгi бар мемлекеттiк емес сыртқы заемдардың шеңберiнде республикалық бюджеттен оқшауландырылған қаражатты қайтару және қайта құрылымдау жөнiндегi ведомствоаралық комиссия құру туралы" Қазақстан Республикасы Үкiметiнiң 1999 жылғы 21 маусымдағы N 813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 енгiзiлсiн: </w:t>
      </w:r>
    </w:p>
    <w:bookmarkEnd w:id="0"/>
    <w:p>
      <w:pPr>
        <w:spacing w:after="0"/>
        <w:ind w:left="0"/>
        <w:jc w:val="both"/>
      </w:pPr>
      <w:r>
        <w:rPr>
          <w:rFonts w:ascii="Times New Roman"/>
          <w:b w:val="false"/>
          <w:i w:val="false"/>
          <w:color w:val="000000"/>
          <w:sz w:val="28"/>
        </w:rPr>
        <w:t xml:space="preserve">
      1) тақырыбы мен мәтiнiнде "Қазақстан Республикасының мемлекеттік кепiлдiгi бар мемлекеттiк емес сыртқы заемдардың" деген сөздер "мемлекет кепілдiк берген қарыздардың" деген сөздермен ауыстырылсын; </w:t>
      </w:r>
    </w:p>
    <w:p>
      <w:pPr>
        <w:spacing w:after="0"/>
        <w:ind w:left="0"/>
        <w:jc w:val="both"/>
      </w:pPr>
      <w:r>
        <w:rPr>
          <w:rFonts w:ascii="Times New Roman"/>
          <w:b w:val="false"/>
          <w:i w:val="false"/>
          <w:color w:val="000000"/>
          <w:sz w:val="28"/>
        </w:rPr>
        <w:t xml:space="preserve">
      2) көрсетiлген қаулымен бекiтiлген Республикалық бюджеттен берiлген несиелердi, сондай-ақ Қазақстан Республикасының мемлекеттік кепілдiгi бар мемлекеттiк емес сыртқы заемдардың шеңберiнде республикалық бюджеттен оқшауландырылған қаражатты қайтару және қайта құрылымдау жөнiндегi ведомствоаралық комиссияның құрамында: </w:t>
      </w:r>
    </w:p>
    <w:p>
      <w:pPr>
        <w:spacing w:after="0"/>
        <w:ind w:left="0"/>
        <w:jc w:val="both"/>
      </w:pPr>
      <w:r>
        <w:rPr>
          <w:rFonts w:ascii="Times New Roman"/>
          <w:b w:val="false"/>
          <w:i w:val="false"/>
          <w:color w:val="000000"/>
          <w:sz w:val="28"/>
        </w:rPr>
        <w:t xml:space="preserve">
      тақырыбында "Қазақстан Республикасының мемлекеттiк кепiлдiгi бар мемлекеттiк емес сыртқы заемдардың" деген сөздер "мемлекет кепiлдік берген қарыздардың" деген сөздермен ауыстырылсын; </w:t>
      </w:r>
    </w:p>
    <w:p>
      <w:pPr>
        <w:spacing w:after="0"/>
        <w:ind w:left="0"/>
        <w:jc w:val="both"/>
      </w:pPr>
      <w:r>
        <w:rPr>
          <w:rFonts w:ascii="Times New Roman"/>
          <w:b w:val="false"/>
          <w:i w:val="false"/>
          <w:color w:val="000000"/>
          <w:sz w:val="28"/>
        </w:rPr>
        <w:t xml:space="preserve">
      көрсетiлген қаулымен бекiтiлген Ведомствоаралық комиссияның құрамына мыналар енгiзiлсiн: </w:t>
      </w:r>
    </w:p>
    <w:p>
      <w:pPr>
        <w:spacing w:after="0"/>
        <w:ind w:left="0"/>
        <w:jc w:val="both"/>
      </w:pPr>
      <w:r>
        <w:rPr>
          <w:rFonts w:ascii="Times New Roman"/>
          <w:b w:val="false"/>
          <w:i w:val="false"/>
          <w:color w:val="000000"/>
          <w:sz w:val="28"/>
        </w:rPr>
        <w:t xml:space="preserve">
      Айтжанов                 - Қазақстан Республикасының Ауыл </w:t>
      </w:r>
    </w:p>
    <w:p>
      <w:pPr>
        <w:spacing w:after="0"/>
        <w:ind w:left="0"/>
        <w:jc w:val="both"/>
      </w:pPr>
      <w:r>
        <w:rPr>
          <w:rFonts w:ascii="Times New Roman"/>
          <w:b w:val="false"/>
          <w:i w:val="false"/>
          <w:color w:val="000000"/>
          <w:sz w:val="28"/>
        </w:rPr>
        <w:t xml:space="preserve">
      Дулат Нулыұлы              шаруашылығы вице-министрi; </w:t>
      </w:r>
    </w:p>
    <w:p>
      <w:pPr>
        <w:spacing w:after="0"/>
        <w:ind w:left="0"/>
        <w:jc w:val="both"/>
      </w:pPr>
      <w:r>
        <w:rPr>
          <w:rFonts w:ascii="Times New Roman"/>
          <w:b w:val="false"/>
          <w:i w:val="false"/>
          <w:color w:val="000000"/>
          <w:sz w:val="28"/>
        </w:rPr>
        <w:t xml:space="preserve">
      Гусинский                - Қазақстан Республикасы Парламентiнiң </w:t>
      </w:r>
    </w:p>
    <w:p>
      <w:pPr>
        <w:spacing w:after="0"/>
        <w:ind w:left="0"/>
        <w:jc w:val="both"/>
      </w:pPr>
      <w:r>
        <w:rPr>
          <w:rFonts w:ascii="Times New Roman"/>
          <w:b w:val="false"/>
          <w:i w:val="false"/>
          <w:color w:val="000000"/>
          <w:sz w:val="28"/>
        </w:rPr>
        <w:t xml:space="preserve">
      Александр Владимирович     Сенаты Экономика, қаржы және бюджет </w:t>
      </w:r>
    </w:p>
    <w:p>
      <w:pPr>
        <w:spacing w:after="0"/>
        <w:ind w:left="0"/>
        <w:jc w:val="both"/>
      </w:pPr>
      <w:r>
        <w:rPr>
          <w:rFonts w:ascii="Times New Roman"/>
          <w:b w:val="false"/>
          <w:i w:val="false"/>
          <w:color w:val="000000"/>
          <w:sz w:val="28"/>
        </w:rPr>
        <w:t xml:space="preserve">
                                 жөнiндегi комитетiнiң мүшесi (келiсiм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Кәкiшев                  - Қазақстан Республикасы Парламентiнiң </w:t>
      </w:r>
    </w:p>
    <w:p>
      <w:pPr>
        <w:spacing w:after="0"/>
        <w:ind w:left="0"/>
        <w:jc w:val="both"/>
      </w:pPr>
      <w:r>
        <w:rPr>
          <w:rFonts w:ascii="Times New Roman"/>
          <w:b w:val="false"/>
          <w:i w:val="false"/>
          <w:color w:val="000000"/>
          <w:sz w:val="28"/>
        </w:rPr>
        <w:t xml:space="preserve">
      Жандарбек Шәмiлұлы         Сенаты Аймақтық даму және жергiлiктi </w:t>
      </w:r>
    </w:p>
    <w:p>
      <w:pPr>
        <w:spacing w:after="0"/>
        <w:ind w:left="0"/>
        <w:jc w:val="both"/>
      </w:pPr>
      <w:r>
        <w:rPr>
          <w:rFonts w:ascii="Times New Roman"/>
          <w:b w:val="false"/>
          <w:i w:val="false"/>
          <w:color w:val="000000"/>
          <w:sz w:val="28"/>
        </w:rPr>
        <w:t xml:space="preserve">
                                 өзiн-өзi басқару мәселелерi жөнiндегi </w:t>
      </w:r>
    </w:p>
    <w:p>
      <w:pPr>
        <w:spacing w:after="0"/>
        <w:ind w:left="0"/>
        <w:jc w:val="both"/>
      </w:pPr>
      <w:r>
        <w:rPr>
          <w:rFonts w:ascii="Times New Roman"/>
          <w:b w:val="false"/>
          <w:i w:val="false"/>
          <w:color w:val="000000"/>
          <w:sz w:val="28"/>
        </w:rPr>
        <w:t xml:space="preserve">
                                 комитетiнiң мүшесi (келiсiм бойынша); </w:t>
      </w:r>
    </w:p>
    <w:p>
      <w:pPr>
        <w:spacing w:after="0"/>
        <w:ind w:left="0"/>
        <w:jc w:val="both"/>
      </w:pPr>
      <w:r>
        <w:rPr>
          <w:rFonts w:ascii="Times New Roman"/>
          <w:b w:val="false"/>
          <w:i w:val="false"/>
          <w:color w:val="000000"/>
          <w:sz w:val="28"/>
        </w:rPr>
        <w:t xml:space="preserve">
      Бәжеев                   - Қазақстан Республикасының Бас </w:t>
      </w:r>
    </w:p>
    <w:p>
      <w:pPr>
        <w:spacing w:after="0"/>
        <w:ind w:left="0"/>
        <w:jc w:val="both"/>
      </w:pPr>
      <w:r>
        <w:rPr>
          <w:rFonts w:ascii="Times New Roman"/>
          <w:b w:val="false"/>
          <w:i w:val="false"/>
          <w:color w:val="000000"/>
          <w:sz w:val="28"/>
        </w:rPr>
        <w:t xml:space="preserve">
      Амантай Бәжейұлы           прокуратурасы Департамент бастығының </w:t>
      </w:r>
    </w:p>
    <w:p>
      <w:pPr>
        <w:spacing w:after="0"/>
        <w:ind w:left="0"/>
        <w:jc w:val="both"/>
      </w:pP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
      Раев                     - Қазақстан Республикасының Әдiлет </w:t>
      </w:r>
    </w:p>
    <w:p>
      <w:pPr>
        <w:spacing w:after="0"/>
        <w:ind w:left="0"/>
        <w:jc w:val="both"/>
      </w:pPr>
      <w:r>
        <w:rPr>
          <w:rFonts w:ascii="Times New Roman"/>
          <w:b w:val="false"/>
          <w:i w:val="false"/>
          <w:color w:val="000000"/>
          <w:sz w:val="28"/>
        </w:rPr>
        <w:t xml:space="preserve">
      Мұрат Құмарұлы             вице-министрi; </w:t>
      </w:r>
    </w:p>
    <w:p>
      <w:pPr>
        <w:spacing w:after="0"/>
        <w:ind w:left="0"/>
        <w:jc w:val="both"/>
      </w:pPr>
      <w:r>
        <w:rPr>
          <w:rFonts w:ascii="Times New Roman"/>
          <w:b w:val="false"/>
          <w:i w:val="false"/>
          <w:color w:val="000000"/>
          <w:sz w:val="28"/>
        </w:rPr>
        <w:t xml:space="preserve">
      Молоканов                - "Қазақстан Эксимбанкі" ашық </w:t>
      </w:r>
    </w:p>
    <w:p>
      <w:pPr>
        <w:spacing w:after="0"/>
        <w:ind w:left="0"/>
        <w:jc w:val="both"/>
      </w:pPr>
      <w:r>
        <w:rPr>
          <w:rFonts w:ascii="Times New Roman"/>
          <w:b w:val="false"/>
          <w:i w:val="false"/>
          <w:color w:val="000000"/>
          <w:sz w:val="28"/>
        </w:rPr>
        <w:t xml:space="preserve">
      Александр Александрович    акционерлiк қоғамы басқармасы </w:t>
      </w:r>
    </w:p>
    <w:p>
      <w:pPr>
        <w:spacing w:after="0"/>
        <w:ind w:left="0"/>
        <w:jc w:val="both"/>
      </w:pPr>
      <w:r>
        <w:rPr>
          <w:rFonts w:ascii="Times New Roman"/>
          <w:b w:val="false"/>
          <w:i w:val="false"/>
          <w:color w:val="000000"/>
          <w:sz w:val="28"/>
        </w:rPr>
        <w:t xml:space="preserve">
                                 төрағасының орынбасары (келiсiм бойынша); </w:t>
      </w:r>
    </w:p>
    <w:p>
      <w:pPr>
        <w:spacing w:after="0"/>
        <w:ind w:left="0"/>
        <w:jc w:val="both"/>
      </w:pPr>
      <w:r>
        <w:rPr>
          <w:rFonts w:ascii="Times New Roman"/>
          <w:b w:val="false"/>
          <w:i w:val="false"/>
          <w:color w:val="000000"/>
          <w:sz w:val="28"/>
        </w:rPr>
        <w:t xml:space="preserve">
      Сәпиев                   - "Шағын кәсiпкерлiктi дамыту қоры" </w:t>
      </w:r>
    </w:p>
    <w:p>
      <w:pPr>
        <w:spacing w:after="0"/>
        <w:ind w:left="0"/>
        <w:jc w:val="both"/>
      </w:pPr>
      <w:r>
        <w:rPr>
          <w:rFonts w:ascii="Times New Roman"/>
          <w:b w:val="false"/>
          <w:i w:val="false"/>
          <w:color w:val="000000"/>
          <w:sz w:val="28"/>
        </w:rPr>
        <w:t xml:space="preserve">
      Еркебұлан Оңалбекұлы       жабық акционерлiк қоғамының басқармасы </w:t>
      </w:r>
    </w:p>
    <w:p>
      <w:pPr>
        <w:spacing w:after="0"/>
        <w:ind w:left="0"/>
        <w:jc w:val="both"/>
      </w:pPr>
      <w:r>
        <w:rPr>
          <w:rFonts w:ascii="Times New Roman"/>
          <w:b w:val="false"/>
          <w:i w:val="false"/>
          <w:color w:val="000000"/>
          <w:sz w:val="28"/>
        </w:rPr>
        <w:t xml:space="preserve">
                                 төрағасының бiрiншi орынбасары (келiсiм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"Свечников               - Қазақстан Республикасының </w:t>
      </w:r>
    </w:p>
    <w:p>
      <w:pPr>
        <w:spacing w:after="0"/>
        <w:ind w:left="0"/>
        <w:jc w:val="both"/>
      </w:pPr>
      <w:r>
        <w:rPr>
          <w:rFonts w:ascii="Times New Roman"/>
          <w:b w:val="false"/>
          <w:i w:val="false"/>
          <w:color w:val="000000"/>
          <w:sz w:val="28"/>
        </w:rPr>
        <w:t xml:space="preserve">
      Вячеслав Иванович          Президентi Әкiмшiлiгiнің Мемлекеттiк </w:t>
      </w:r>
    </w:p>
    <w:p>
      <w:pPr>
        <w:spacing w:after="0"/>
        <w:ind w:left="0"/>
        <w:jc w:val="both"/>
      </w:pPr>
      <w:r>
        <w:rPr>
          <w:rFonts w:ascii="Times New Roman"/>
          <w:b w:val="false"/>
          <w:i w:val="false"/>
          <w:color w:val="000000"/>
          <w:sz w:val="28"/>
        </w:rPr>
        <w:t xml:space="preserve">
                                 құқықтық бөлiмi құқықтық тәртiп және </w:t>
      </w:r>
    </w:p>
    <w:p>
      <w:pPr>
        <w:spacing w:after="0"/>
        <w:ind w:left="0"/>
        <w:jc w:val="both"/>
      </w:pPr>
      <w:r>
        <w:rPr>
          <w:rFonts w:ascii="Times New Roman"/>
          <w:b w:val="false"/>
          <w:i w:val="false"/>
          <w:color w:val="000000"/>
          <w:sz w:val="28"/>
        </w:rPr>
        <w:t xml:space="preserve">
                                 заңдылық секторының меңгерушiсi (келiсiм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Ыбырайымов               - Қазақстан Республикасының Қаржы  </w:t>
      </w:r>
    </w:p>
    <w:p>
      <w:pPr>
        <w:spacing w:after="0"/>
        <w:ind w:left="0"/>
        <w:jc w:val="both"/>
      </w:pPr>
      <w:r>
        <w:rPr>
          <w:rFonts w:ascii="Times New Roman"/>
          <w:b w:val="false"/>
          <w:i w:val="false"/>
          <w:color w:val="000000"/>
          <w:sz w:val="28"/>
        </w:rPr>
        <w:t xml:space="preserve">
      Рүстембек Қуатәлiұлы       министрлiгi Мемлекеттiк борыш және </w:t>
      </w:r>
    </w:p>
    <w:p>
      <w:pPr>
        <w:spacing w:after="0"/>
        <w:ind w:left="0"/>
        <w:jc w:val="both"/>
      </w:pPr>
      <w:r>
        <w:rPr>
          <w:rFonts w:ascii="Times New Roman"/>
          <w:b w:val="false"/>
          <w:i w:val="false"/>
          <w:color w:val="000000"/>
          <w:sz w:val="28"/>
        </w:rPr>
        <w:t xml:space="preserve">
                                 кредит беру департаментiнiң директоры </w:t>
      </w:r>
    </w:p>
    <w:p>
      <w:pPr>
        <w:spacing w:after="0"/>
        <w:ind w:left="0"/>
        <w:jc w:val="both"/>
      </w:pPr>
      <w:r>
        <w:rPr>
          <w:rFonts w:ascii="Times New Roman"/>
          <w:b w:val="false"/>
          <w:i w:val="false"/>
          <w:color w:val="000000"/>
          <w:sz w:val="28"/>
        </w:rPr>
        <w:t xml:space="preserve">
                                 орынбасарының мiндетiн атқарушы, хатшы;" </w:t>
      </w:r>
    </w:p>
    <w:p>
      <w:pPr>
        <w:spacing w:after="0"/>
        <w:ind w:left="0"/>
        <w:jc w:val="both"/>
      </w:pPr>
      <w:r>
        <w:rPr>
          <w:rFonts w:ascii="Times New Roman"/>
          <w:b w:val="false"/>
          <w:i w:val="false"/>
          <w:color w:val="000000"/>
          <w:sz w:val="28"/>
        </w:rPr>
        <w:t xml:space="preserve">
                                 деген жолдар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"Свечников               - Қазақстан Республикасының Президентi </w:t>
      </w:r>
    </w:p>
    <w:p>
      <w:pPr>
        <w:spacing w:after="0"/>
        <w:ind w:left="0"/>
        <w:jc w:val="both"/>
      </w:pPr>
      <w:r>
        <w:rPr>
          <w:rFonts w:ascii="Times New Roman"/>
          <w:b w:val="false"/>
          <w:i w:val="false"/>
          <w:color w:val="000000"/>
          <w:sz w:val="28"/>
        </w:rPr>
        <w:t xml:space="preserve">
      Вячеслав Иванович          Әкiмшiлiгiнің Мемлекеттік-құқықтық </w:t>
      </w:r>
    </w:p>
    <w:p>
      <w:pPr>
        <w:spacing w:after="0"/>
        <w:ind w:left="0"/>
        <w:jc w:val="both"/>
      </w:pPr>
      <w:r>
        <w:rPr>
          <w:rFonts w:ascii="Times New Roman"/>
          <w:b w:val="false"/>
          <w:i w:val="false"/>
          <w:color w:val="000000"/>
          <w:sz w:val="28"/>
        </w:rPr>
        <w:t xml:space="preserve">
                                 бөлiмiнiң мемлекеттiк инспекторы </w:t>
      </w:r>
    </w:p>
    <w:p>
      <w:pPr>
        <w:spacing w:after="0"/>
        <w:ind w:left="0"/>
        <w:jc w:val="both"/>
      </w:pP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Ыбырайымов               - Қазақстан Республикасы Қаржы </w:t>
      </w:r>
    </w:p>
    <w:p>
      <w:pPr>
        <w:spacing w:after="0"/>
        <w:ind w:left="0"/>
        <w:jc w:val="both"/>
      </w:pPr>
      <w:r>
        <w:rPr>
          <w:rFonts w:ascii="Times New Roman"/>
          <w:b w:val="false"/>
          <w:i w:val="false"/>
          <w:color w:val="000000"/>
          <w:sz w:val="28"/>
        </w:rPr>
        <w:t xml:space="preserve">
      Рүстембек Қуатәлiұлы       министрлiгiнiң Мемлекеттік борыш және </w:t>
      </w:r>
    </w:p>
    <w:p>
      <w:pPr>
        <w:spacing w:after="0"/>
        <w:ind w:left="0"/>
        <w:jc w:val="both"/>
      </w:pPr>
      <w:r>
        <w:rPr>
          <w:rFonts w:ascii="Times New Roman"/>
          <w:b w:val="false"/>
          <w:i w:val="false"/>
          <w:color w:val="000000"/>
          <w:sz w:val="28"/>
        </w:rPr>
        <w:t xml:space="preserve">
                                 кредит беру департаментi директорының </w:t>
      </w:r>
    </w:p>
    <w:p>
      <w:pPr>
        <w:spacing w:after="0"/>
        <w:ind w:left="0"/>
        <w:jc w:val="both"/>
      </w:pP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
      көрсетiлген комиссияның құрамынан: Лилия Сәкенқызы Мусина, Ермекқали Аққалиұлы Биғалиев, Сәкен Спаханұлы Сейдуалиев, Сейiтсұлтан Сүлейменұлы Әйiмбетов, Құралай Сейсембайқызы Жұмамбаева, Темiржан Қадырбекұлы Мейрамбеков шығарылсын. </w:t>
      </w:r>
    </w:p>
    <w:p>
      <w:pPr>
        <w:spacing w:after="0"/>
        <w:ind w:left="0"/>
        <w:jc w:val="both"/>
      </w:pPr>
      <w:r>
        <w:rPr>
          <w:rFonts w:ascii="Times New Roman"/>
          <w:b w:val="false"/>
          <w:i w:val="false"/>
          <w:color w:val="000000"/>
          <w:sz w:val="28"/>
        </w:rPr>
        <w:t xml:space="preserve">
      3) көрсетiлген қаулымен бекiтiлген Республикалық бюджеттен берiлген несиелердi, сондай-ақ Қазақстан Республикасының мемлекеттiк кепiлдiгі бар мемлекеттiк емес сыртқы заемдардың шеңберiнде республикалық бюджеттен оқшауландырылған қаражатты қайтару және қайта құрылымдау жөнiндегi ведомствоаралық комиссия туралы ережеде: </w:t>
      </w:r>
    </w:p>
    <w:p>
      <w:pPr>
        <w:spacing w:after="0"/>
        <w:ind w:left="0"/>
        <w:jc w:val="both"/>
      </w:pPr>
      <w:r>
        <w:rPr>
          <w:rFonts w:ascii="Times New Roman"/>
          <w:b w:val="false"/>
          <w:i w:val="false"/>
          <w:color w:val="000000"/>
          <w:sz w:val="28"/>
        </w:rPr>
        <w:t xml:space="preserve">
      тақырыбы мен мәтiнiнде "Қазақстан Республикасының мемлекеттiк </w:t>
      </w:r>
    </w:p>
    <w:p>
      <w:pPr>
        <w:spacing w:after="0"/>
        <w:ind w:left="0"/>
        <w:jc w:val="both"/>
      </w:pPr>
      <w:r>
        <w:rPr>
          <w:rFonts w:ascii="Times New Roman"/>
          <w:b w:val="false"/>
          <w:i w:val="false"/>
          <w:color w:val="000000"/>
          <w:sz w:val="28"/>
        </w:rPr>
        <w:t xml:space="preserve">
      кепiлдiгi бар мемлекеттік емес сыртқы заемдардың", "Қазақстан Республикасының мемлекеттiк кепiлдiгi бар мемлекеттiк емес сыртқы заемдарға", "Қазақстан Республикасының мемлекеттiк кепiлдігі бар мемлекеттік емес заемдардың" деген сөздер тиiсiнше "мемлекет кепiлдiк берген қарыздардың", "мемлекет кепiлдiк берген қарыздарға" </w:t>
      </w:r>
    </w:p>
    <w:p>
      <w:pPr>
        <w:spacing w:after="0"/>
        <w:ind w:left="0"/>
        <w:jc w:val="both"/>
      </w:pP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күрес жөнiндегi мемлекеттiк комиссиясының" деген сөздер "Қазақстан Республикасының Президентi Әкiмшiлiгiнiң" деген сөздермен ауыстырылсын; </w:t>
      </w:r>
    </w:p>
    <w:p>
      <w:pPr>
        <w:spacing w:after="0"/>
        <w:ind w:left="0"/>
        <w:jc w:val="both"/>
      </w:pPr>
      <w:r>
        <w:rPr>
          <w:rFonts w:ascii="Times New Roman"/>
          <w:b w:val="false"/>
          <w:i w:val="false"/>
          <w:color w:val="000000"/>
          <w:sz w:val="28"/>
        </w:rPr>
        <w:t xml:space="preserve">
      "банктердiң өкiлдерi" деген сөздерден кейiн "және өзге мемлекеттік органдар мен ұйымдардың өкiлдерi" деген сөздермен толықтырылсын.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