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cde7" w14:textId="cd5c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28 ақпандағы N 305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мамырдағы N 459 қаулысы.
Күші жойылды - ҚР Үкіметінің 2004.01.29. N 108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"Кедейлiктi азайту мәселелерi жөнiндегi ведомствоаралық комиссия құру туралы" Қазақстан Республикасы Yкiметiнiң 2001 жылғы 28 ақпандағы N 305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N 8, 94-құжат) мынадай өзгерiстер мен толықтырулар енгiзiлсiн: </w:t>
      </w:r>
      <w:r>
        <w:br/>
      </w:r>
      <w:r>
        <w:rPr>
          <w:rFonts w:ascii="Times New Roman"/>
          <w:b w:val="false"/>
          <w:i w:val="false"/>
          <w:color w:val="000000"/>
          <w:sz w:val="28"/>
        </w:rPr>
        <w:t xml:space="preserve">
      1) кiрiспе мынадай редакцияда жазылсын: </w:t>
      </w:r>
      <w:r>
        <w:br/>
      </w:r>
      <w:r>
        <w:rPr>
          <w:rFonts w:ascii="Times New Roman"/>
          <w:b w:val="false"/>
          <w:i w:val="false"/>
          <w:color w:val="000000"/>
          <w:sz w:val="28"/>
        </w:rPr>
        <w:t xml:space="preserve">
      "Қазақстан Республикасында кедейлiктi азайту жөнiндегi 2003-2005 жылдарға арналған бағдарламаны iске асыру жөнiнде ұсыныстар әзiрлеу мақсатында Қазақстан Республикасының Yкiметi ҚАУЛЫ ЕТЕДI: </w:t>
      </w:r>
      <w:r>
        <w:br/>
      </w:r>
      <w:r>
        <w:rPr>
          <w:rFonts w:ascii="Times New Roman"/>
          <w:b w:val="false"/>
          <w:i w:val="false"/>
          <w:color w:val="000000"/>
          <w:sz w:val="28"/>
        </w:rPr>
        <w:t xml:space="preserve">
      2) көрсетiлген қаулыға қосымшада: </w:t>
      </w:r>
      <w:r>
        <w:br/>
      </w:r>
      <w:r>
        <w:rPr>
          <w:rFonts w:ascii="Times New Roman"/>
          <w:b w:val="false"/>
          <w:i w:val="false"/>
          <w:color w:val="000000"/>
          <w:sz w:val="28"/>
        </w:rPr>
        <w:t xml:space="preserve">
      Кедейлiктi азайту мәселелерi жөнiндегi ведомствоаралық комиссияның құрамына мыналар енгiзiлсiн: </w:t>
      </w:r>
    </w:p>
    <w:bookmarkEnd w:id="0"/>
    <w:p>
      <w:pPr>
        <w:spacing w:after="0"/>
        <w:ind w:left="0"/>
        <w:jc w:val="both"/>
      </w:pPr>
      <w:r>
        <w:rPr>
          <w:rFonts w:ascii="Times New Roman"/>
          <w:b w:val="false"/>
          <w:i w:val="false"/>
          <w:color w:val="000000"/>
          <w:sz w:val="28"/>
        </w:rPr>
        <w:t xml:space="preserve">      Исаев                  - Қазақстан Республикасының Экономика </w:t>
      </w:r>
      <w:r>
        <w:br/>
      </w:r>
      <w:r>
        <w:rPr>
          <w:rFonts w:ascii="Times New Roman"/>
          <w:b w:val="false"/>
          <w:i w:val="false"/>
          <w:color w:val="000000"/>
          <w:sz w:val="28"/>
        </w:rPr>
        <w:t xml:space="preserve">
      Батырхан Арысбекұлы      және бюджеттiк жоспарлау </w:t>
      </w:r>
      <w:r>
        <w:br/>
      </w:r>
      <w:r>
        <w:rPr>
          <w:rFonts w:ascii="Times New Roman"/>
          <w:b w:val="false"/>
          <w:i w:val="false"/>
          <w:color w:val="000000"/>
          <w:sz w:val="28"/>
        </w:rPr>
        <w:t xml:space="preserve">
                               вице-министрi,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Амангелдиев            - Қазақстан Республикасының Экономика </w:t>
      </w:r>
      <w:r>
        <w:br/>
      </w:r>
      <w:r>
        <w:rPr>
          <w:rFonts w:ascii="Times New Roman"/>
          <w:b w:val="false"/>
          <w:i w:val="false"/>
          <w:color w:val="000000"/>
          <w:sz w:val="28"/>
        </w:rPr>
        <w:t xml:space="preserve">
      Ардақ Амангелдiұлы       және бюджеттiк жоспарлау министрлiгi </w:t>
      </w:r>
      <w:r>
        <w:br/>
      </w:r>
      <w:r>
        <w:rPr>
          <w:rFonts w:ascii="Times New Roman"/>
          <w:b w:val="false"/>
          <w:i w:val="false"/>
          <w:color w:val="000000"/>
          <w:sz w:val="28"/>
        </w:rPr>
        <w:t xml:space="preserve">
                               Аймақтық саясат және бюджетаралық </w:t>
      </w:r>
      <w:r>
        <w:br/>
      </w:r>
      <w:r>
        <w:rPr>
          <w:rFonts w:ascii="Times New Roman"/>
          <w:b w:val="false"/>
          <w:i w:val="false"/>
          <w:color w:val="000000"/>
          <w:sz w:val="28"/>
        </w:rPr>
        <w:t xml:space="preserve">
                               қатынастар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Әбсатиров              - Қазақстан Республикасының Индустрия </w:t>
      </w:r>
      <w:r>
        <w:br/>
      </w:r>
      <w:r>
        <w:rPr>
          <w:rFonts w:ascii="Times New Roman"/>
          <w:b w:val="false"/>
          <w:i w:val="false"/>
          <w:color w:val="000000"/>
          <w:sz w:val="28"/>
        </w:rPr>
        <w:t xml:space="preserve">
      Кеңес Ғарапұлы           және сауда министрлiгi Шағын </w:t>
      </w:r>
      <w:r>
        <w:br/>
      </w:r>
      <w:r>
        <w:rPr>
          <w:rFonts w:ascii="Times New Roman"/>
          <w:b w:val="false"/>
          <w:i w:val="false"/>
          <w:color w:val="000000"/>
          <w:sz w:val="28"/>
        </w:rPr>
        <w:t xml:space="preserve">
                               кәсiпкерлiктi қолдау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Григорьева             - Қазақстан Республикасының Табиғи </w:t>
      </w:r>
      <w:r>
        <w:br/>
      </w:r>
      <w:r>
        <w:rPr>
          <w:rFonts w:ascii="Times New Roman"/>
          <w:b w:val="false"/>
          <w:i w:val="false"/>
          <w:color w:val="000000"/>
          <w:sz w:val="28"/>
        </w:rPr>
        <w:t xml:space="preserve">
      Светлана Петровна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 Энергетикалық секторды </w:t>
      </w:r>
      <w:r>
        <w:br/>
      </w:r>
      <w:r>
        <w:rPr>
          <w:rFonts w:ascii="Times New Roman"/>
          <w:b w:val="false"/>
          <w:i w:val="false"/>
          <w:color w:val="000000"/>
          <w:sz w:val="28"/>
        </w:rPr>
        <w:t xml:space="preserve">
                               реттеу жөнiндегi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Дүйсенова              - Қазақстан Республикасының Еңбек және </w:t>
      </w:r>
      <w:r>
        <w:br/>
      </w:r>
      <w:r>
        <w:rPr>
          <w:rFonts w:ascii="Times New Roman"/>
          <w:b w:val="false"/>
          <w:i w:val="false"/>
          <w:color w:val="000000"/>
          <w:sz w:val="28"/>
        </w:rPr>
        <w:t xml:space="preserve">
      Тамара Босымбекқызы      халықты әлеуметтiк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Жұмағұлов              - Қазақстан Республикасы Премьер- </w:t>
      </w:r>
      <w:r>
        <w:br/>
      </w:r>
      <w:r>
        <w:rPr>
          <w:rFonts w:ascii="Times New Roman"/>
          <w:b w:val="false"/>
          <w:i w:val="false"/>
          <w:color w:val="000000"/>
          <w:sz w:val="28"/>
        </w:rPr>
        <w:t xml:space="preserve">
      Бақытжан Тұрсынұлы       Министрiнiң Кеңсесi Әлеуметтік-мәдени </w:t>
      </w:r>
      <w:r>
        <w:br/>
      </w:r>
      <w:r>
        <w:rPr>
          <w:rFonts w:ascii="Times New Roman"/>
          <w:b w:val="false"/>
          <w:i w:val="false"/>
          <w:color w:val="000000"/>
          <w:sz w:val="28"/>
        </w:rPr>
        <w:t xml:space="preserve">
                               даму бөлiмiнiң меңгерушiсi </w:t>
      </w:r>
    </w:p>
    <w:p>
      <w:pPr>
        <w:spacing w:after="0"/>
        <w:ind w:left="0"/>
        <w:jc w:val="both"/>
      </w:pPr>
      <w:r>
        <w:rPr>
          <w:rFonts w:ascii="Times New Roman"/>
          <w:b w:val="false"/>
          <w:i w:val="false"/>
          <w:color w:val="000000"/>
          <w:sz w:val="28"/>
        </w:rPr>
        <w:t xml:space="preserve">      Манабаева              - Қазақстан Республикасының Еңбек және </w:t>
      </w:r>
      <w:r>
        <w:br/>
      </w:r>
      <w:r>
        <w:rPr>
          <w:rFonts w:ascii="Times New Roman"/>
          <w:b w:val="false"/>
          <w:i w:val="false"/>
          <w:color w:val="000000"/>
          <w:sz w:val="28"/>
        </w:rPr>
        <w:t xml:space="preserve">
      Ғайни Алдабергенқызы     халықты әлеуметтiк қорғау министрлiгi </w:t>
      </w:r>
      <w:r>
        <w:br/>
      </w:r>
      <w:r>
        <w:rPr>
          <w:rFonts w:ascii="Times New Roman"/>
          <w:b w:val="false"/>
          <w:i w:val="false"/>
          <w:color w:val="000000"/>
          <w:sz w:val="28"/>
        </w:rPr>
        <w:t xml:space="preserve">
                               Әлеуметтiк қамтамасыз ету және </w:t>
      </w:r>
      <w:r>
        <w:br/>
      </w:r>
      <w:r>
        <w:rPr>
          <w:rFonts w:ascii="Times New Roman"/>
          <w:b w:val="false"/>
          <w:i w:val="false"/>
          <w:color w:val="000000"/>
          <w:sz w:val="28"/>
        </w:rPr>
        <w:t xml:space="preserve">
                               қаржыландыру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Нүгербеков             - Қазақстан Республикасының Көлiк және </w:t>
      </w:r>
      <w:r>
        <w:br/>
      </w:r>
      <w:r>
        <w:rPr>
          <w:rFonts w:ascii="Times New Roman"/>
          <w:b w:val="false"/>
          <w:i w:val="false"/>
          <w:color w:val="000000"/>
          <w:sz w:val="28"/>
        </w:rPr>
        <w:t xml:space="preserve">
      Серiк Нүгербекұлы        коммуникациялар министрлiгi Қаржылық </w:t>
      </w:r>
      <w:r>
        <w:br/>
      </w:r>
      <w:r>
        <w:rPr>
          <w:rFonts w:ascii="Times New Roman"/>
          <w:b w:val="false"/>
          <w:i w:val="false"/>
          <w:color w:val="000000"/>
          <w:sz w:val="28"/>
        </w:rPr>
        <w:t xml:space="preserve">
                               реттеу департаментiнiң директоры </w:t>
      </w:r>
    </w:p>
    <w:p>
      <w:pPr>
        <w:spacing w:after="0"/>
        <w:ind w:left="0"/>
        <w:jc w:val="both"/>
      </w:pPr>
      <w:r>
        <w:rPr>
          <w:rFonts w:ascii="Times New Roman"/>
          <w:b w:val="false"/>
          <w:i w:val="false"/>
          <w:color w:val="000000"/>
          <w:sz w:val="28"/>
        </w:rPr>
        <w:t xml:space="preserve">      Рахымбеков             - Қазақстан Республикасының Ауыл </w:t>
      </w:r>
      <w:r>
        <w:br/>
      </w:r>
      <w:r>
        <w:rPr>
          <w:rFonts w:ascii="Times New Roman"/>
          <w:b w:val="false"/>
          <w:i w:val="false"/>
          <w:color w:val="000000"/>
          <w:sz w:val="28"/>
        </w:rPr>
        <w:t xml:space="preserve">
      Төлеутай Сатайұлы        шаруашылығы министрлiгi </w:t>
      </w:r>
      <w:r>
        <w:br/>
      </w:r>
      <w:r>
        <w:rPr>
          <w:rFonts w:ascii="Times New Roman"/>
          <w:b w:val="false"/>
          <w:i w:val="false"/>
          <w:color w:val="000000"/>
          <w:sz w:val="28"/>
        </w:rPr>
        <w:t xml:space="preserve">
                               Агроөнеркәсiптiк кешендi дамытуды </w:t>
      </w:r>
      <w:r>
        <w:br/>
      </w:r>
      <w:r>
        <w:rPr>
          <w:rFonts w:ascii="Times New Roman"/>
          <w:b w:val="false"/>
          <w:i w:val="false"/>
          <w:color w:val="000000"/>
          <w:sz w:val="28"/>
        </w:rPr>
        <w:t xml:space="preserve">
                               және ауылдық аумақтарды мемлекеттiк </w:t>
      </w:r>
      <w:r>
        <w:br/>
      </w:r>
      <w:r>
        <w:rPr>
          <w:rFonts w:ascii="Times New Roman"/>
          <w:b w:val="false"/>
          <w:i w:val="false"/>
          <w:color w:val="000000"/>
          <w:sz w:val="28"/>
        </w:rPr>
        <w:t xml:space="preserve">
                               реттеу департаментiнiң директоры </w:t>
      </w:r>
    </w:p>
    <w:p>
      <w:pPr>
        <w:spacing w:after="0"/>
        <w:ind w:left="0"/>
        <w:jc w:val="both"/>
      </w:pPr>
      <w:r>
        <w:rPr>
          <w:rFonts w:ascii="Times New Roman"/>
          <w:b w:val="false"/>
          <w:i w:val="false"/>
          <w:color w:val="000000"/>
          <w:sz w:val="28"/>
        </w:rPr>
        <w:t xml:space="preserve">      мына жолдар: </w:t>
      </w:r>
      <w:r>
        <w:br/>
      </w:r>
      <w:r>
        <w:rPr>
          <w:rFonts w:ascii="Times New Roman"/>
          <w:b w:val="false"/>
          <w:i w:val="false"/>
          <w:color w:val="000000"/>
          <w:sz w:val="28"/>
        </w:rPr>
        <w:t xml:space="preserve">
      "Павлов                - Қазақстан Республикасы Премьер- </w:t>
      </w:r>
      <w:r>
        <w:br/>
      </w:r>
      <w:r>
        <w:rPr>
          <w:rFonts w:ascii="Times New Roman"/>
          <w:b w:val="false"/>
          <w:i w:val="false"/>
          <w:color w:val="000000"/>
          <w:sz w:val="28"/>
        </w:rPr>
        <w:t xml:space="preserve">
      Александр Сергеевич      Министрiнiң орынбасары - Қаржы </w:t>
      </w:r>
      <w:r>
        <w:br/>
      </w:r>
      <w:r>
        <w:rPr>
          <w:rFonts w:ascii="Times New Roman"/>
          <w:b w:val="false"/>
          <w:i w:val="false"/>
          <w:color w:val="000000"/>
          <w:sz w:val="28"/>
        </w:rPr>
        <w:t xml:space="preserve">
                               министрi, төраға </w:t>
      </w:r>
    </w:p>
    <w:p>
      <w:pPr>
        <w:spacing w:after="0"/>
        <w:ind w:left="0"/>
        <w:jc w:val="both"/>
      </w:pPr>
      <w:r>
        <w:rPr>
          <w:rFonts w:ascii="Times New Roman"/>
          <w:b w:val="false"/>
          <w:i w:val="false"/>
          <w:color w:val="000000"/>
          <w:sz w:val="28"/>
        </w:rPr>
        <w:t xml:space="preserve">      Ысқақова               - "Шағын несие" ҒӨБ қоғамдық қорының </w:t>
      </w:r>
      <w:r>
        <w:br/>
      </w:r>
      <w:r>
        <w:rPr>
          <w:rFonts w:ascii="Times New Roman"/>
          <w:b w:val="false"/>
          <w:i w:val="false"/>
          <w:color w:val="000000"/>
          <w:sz w:val="28"/>
        </w:rPr>
        <w:t xml:space="preserve">
      Саида Қуанқызы           директоры (келiсiм бойынша) </w:t>
      </w:r>
    </w:p>
    <w:p>
      <w:pPr>
        <w:spacing w:after="0"/>
        <w:ind w:left="0"/>
        <w:jc w:val="both"/>
      </w:pPr>
      <w:r>
        <w:rPr>
          <w:rFonts w:ascii="Times New Roman"/>
          <w:b w:val="false"/>
          <w:i w:val="false"/>
          <w:color w:val="000000"/>
          <w:sz w:val="28"/>
        </w:rPr>
        <w:t xml:space="preserve">      Қынатов                - Қазақстан Республикасының Табиғи </w:t>
      </w:r>
      <w:r>
        <w:br/>
      </w:r>
      <w:r>
        <w:rPr>
          <w:rFonts w:ascii="Times New Roman"/>
          <w:b w:val="false"/>
          <w:i w:val="false"/>
          <w:color w:val="000000"/>
          <w:sz w:val="28"/>
        </w:rPr>
        <w:t xml:space="preserve">
      Марат Полатұлы           ресурстар және қоршаған ортаны қорғау </w:t>
      </w:r>
      <w:r>
        <w:br/>
      </w:r>
      <w:r>
        <w:rPr>
          <w:rFonts w:ascii="Times New Roman"/>
          <w:b w:val="false"/>
          <w:i w:val="false"/>
          <w:color w:val="000000"/>
          <w:sz w:val="28"/>
        </w:rPr>
        <w:t xml:space="preserve">
                               министрлiгi Басқару және қаржы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      Нәубетова              - Қазақстан Республикасының Министрi - </w:t>
      </w:r>
      <w:r>
        <w:br/>
      </w:r>
      <w:r>
        <w:rPr>
          <w:rFonts w:ascii="Times New Roman"/>
          <w:b w:val="false"/>
          <w:i w:val="false"/>
          <w:color w:val="000000"/>
          <w:sz w:val="28"/>
        </w:rPr>
        <w:t xml:space="preserve">
      Рашида Аронқызы          Қазақстан Республикасы Президентiнiң </w:t>
      </w:r>
      <w:r>
        <w:br/>
      </w:r>
      <w:r>
        <w:rPr>
          <w:rFonts w:ascii="Times New Roman"/>
          <w:b w:val="false"/>
          <w:i w:val="false"/>
          <w:color w:val="000000"/>
          <w:sz w:val="28"/>
        </w:rPr>
        <w:t xml:space="preserve">
                               жанындағы Отбасы және әйелдер iстерi </w:t>
      </w:r>
      <w:r>
        <w:br/>
      </w:r>
      <w:r>
        <w:rPr>
          <w:rFonts w:ascii="Times New Roman"/>
          <w:b w:val="false"/>
          <w:i w:val="false"/>
          <w:color w:val="000000"/>
          <w:sz w:val="28"/>
        </w:rPr>
        <w:t xml:space="preserve">
                               жөнiндегi ұлттық комиссия төрайымы </w:t>
      </w:r>
      <w:r>
        <w:br/>
      </w:r>
      <w:r>
        <w:rPr>
          <w:rFonts w:ascii="Times New Roman"/>
          <w:b w:val="false"/>
          <w:i w:val="false"/>
          <w:color w:val="000000"/>
          <w:sz w:val="28"/>
        </w:rPr>
        <w:t xml:space="preserve">
                               хатшылығының сектор меңгерушiсi" </w:t>
      </w:r>
    </w:p>
    <w:p>
      <w:pPr>
        <w:spacing w:after="0"/>
        <w:ind w:left="0"/>
        <w:jc w:val="both"/>
      </w:pP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"Павлов                - Қазақстан Республикасы Премьер- </w:t>
      </w:r>
      <w:r>
        <w:br/>
      </w:r>
      <w:r>
        <w:rPr>
          <w:rFonts w:ascii="Times New Roman"/>
          <w:b w:val="false"/>
          <w:i w:val="false"/>
          <w:color w:val="000000"/>
          <w:sz w:val="28"/>
        </w:rPr>
        <w:t xml:space="preserve">
      Александр Сергеевич      Министрiнiң бiрiншi орынбасары </w:t>
      </w:r>
    </w:p>
    <w:p>
      <w:pPr>
        <w:spacing w:after="0"/>
        <w:ind w:left="0"/>
        <w:jc w:val="both"/>
      </w:pPr>
      <w:r>
        <w:rPr>
          <w:rFonts w:ascii="Times New Roman"/>
          <w:b w:val="false"/>
          <w:i w:val="false"/>
          <w:color w:val="000000"/>
          <w:sz w:val="28"/>
        </w:rPr>
        <w:t xml:space="preserve">      Ысқақова               - Қазақстан Республикасының Президентi </w:t>
      </w:r>
      <w:r>
        <w:br/>
      </w:r>
      <w:r>
        <w:rPr>
          <w:rFonts w:ascii="Times New Roman"/>
          <w:b w:val="false"/>
          <w:i w:val="false"/>
          <w:color w:val="000000"/>
          <w:sz w:val="28"/>
        </w:rPr>
        <w:t xml:space="preserve">
      Саида Қуанқызы           жанындағы Отбасы және әйелдер iстерi </w:t>
      </w:r>
      <w:r>
        <w:br/>
      </w:r>
      <w:r>
        <w:rPr>
          <w:rFonts w:ascii="Times New Roman"/>
          <w:b w:val="false"/>
          <w:i w:val="false"/>
          <w:color w:val="000000"/>
          <w:sz w:val="28"/>
        </w:rPr>
        <w:t xml:space="preserve">
                               жөніндегі ұлттық комиссия </w:t>
      </w:r>
      <w:r>
        <w:br/>
      </w:r>
      <w:r>
        <w:rPr>
          <w:rFonts w:ascii="Times New Roman"/>
          <w:b w:val="false"/>
          <w:i w:val="false"/>
          <w:color w:val="000000"/>
          <w:sz w:val="28"/>
        </w:rPr>
        <w:t xml:space="preserve">
                               хатшылығының меңгерушiсi </w:t>
      </w:r>
      <w:r>
        <w:br/>
      </w:r>
      <w:r>
        <w:rPr>
          <w:rFonts w:ascii="Times New Roman"/>
          <w:b w:val="false"/>
          <w:i w:val="false"/>
          <w:color w:val="000000"/>
          <w:sz w:val="28"/>
        </w:rPr>
        <w:t xml:space="preserve">
                               (келісiм бойынша) </w:t>
      </w:r>
    </w:p>
    <w:p>
      <w:pPr>
        <w:spacing w:after="0"/>
        <w:ind w:left="0"/>
        <w:jc w:val="both"/>
      </w:pPr>
      <w:r>
        <w:rPr>
          <w:rFonts w:ascii="Times New Roman"/>
          <w:b w:val="false"/>
          <w:i w:val="false"/>
          <w:color w:val="000000"/>
          <w:sz w:val="28"/>
        </w:rPr>
        <w:t xml:space="preserve">      Қынатов                - Қазақстан Республикасының Қоршаған </w:t>
      </w:r>
      <w:r>
        <w:br/>
      </w:r>
      <w:r>
        <w:rPr>
          <w:rFonts w:ascii="Times New Roman"/>
          <w:b w:val="false"/>
          <w:i w:val="false"/>
          <w:color w:val="000000"/>
          <w:sz w:val="28"/>
        </w:rPr>
        <w:t xml:space="preserve">
      Марат Полатұлы           ортаны қорғау министрлiгі Заң </w:t>
      </w:r>
      <w:r>
        <w:br/>
      </w:r>
      <w:r>
        <w:rPr>
          <w:rFonts w:ascii="Times New Roman"/>
          <w:b w:val="false"/>
          <w:i w:val="false"/>
          <w:color w:val="000000"/>
          <w:sz w:val="28"/>
        </w:rPr>
        <w:t xml:space="preserve">
                               департаментінiң директоры </w:t>
      </w:r>
    </w:p>
    <w:p>
      <w:pPr>
        <w:spacing w:after="0"/>
        <w:ind w:left="0"/>
        <w:jc w:val="both"/>
      </w:pPr>
      <w:r>
        <w:rPr>
          <w:rFonts w:ascii="Times New Roman"/>
          <w:b w:val="false"/>
          <w:i w:val="false"/>
          <w:color w:val="000000"/>
          <w:sz w:val="28"/>
        </w:rPr>
        <w:t xml:space="preserve">      Нәубетова              - Қазақстан Республикасының Президентi </w:t>
      </w:r>
      <w:r>
        <w:br/>
      </w:r>
      <w:r>
        <w:rPr>
          <w:rFonts w:ascii="Times New Roman"/>
          <w:b w:val="false"/>
          <w:i w:val="false"/>
          <w:color w:val="000000"/>
          <w:sz w:val="28"/>
        </w:rPr>
        <w:t xml:space="preserve">
      Рашида Аронқызы          жанындағы Отбасы және әйелдер iстерi </w:t>
      </w:r>
      <w:r>
        <w:br/>
      </w:r>
      <w:r>
        <w:rPr>
          <w:rFonts w:ascii="Times New Roman"/>
          <w:b w:val="false"/>
          <w:i w:val="false"/>
          <w:color w:val="000000"/>
          <w:sz w:val="28"/>
        </w:rPr>
        <w:t xml:space="preserve">
                               жөнiндегi ұлттық комиссия </w:t>
      </w:r>
      <w:r>
        <w:br/>
      </w:r>
      <w:r>
        <w:rPr>
          <w:rFonts w:ascii="Times New Roman"/>
          <w:b w:val="false"/>
          <w:i w:val="false"/>
          <w:color w:val="000000"/>
          <w:sz w:val="28"/>
        </w:rPr>
        <w:t xml:space="preserve">
                               хатшылығының сектор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көрсетiлген құрамнан мыналар шығарылсын; Есенбаев Мажит Төлеубекұлы, Мүсенова Галина Ақайқыэы, Сағынтаев Бақытжан Әбдiрұлы, Базарбаева Әсия Бақытқызы, Тәжмакин Дәулет Қауазұлы, Әбдiқалықова Гүлшара Наушәқызы, Кесiкбаев Сұлтанғали Қабденұлы, Өтеулина Хафиза Мұхтарқызы, Мүсин Ерік Мазанұлы, Күзембәев Рашид Талапұлы, Мешiмбаева Анар Ертөлеуқызы; </w:t>
      </w:r>
      <w:r>
        <w:br/>
      </w:r>
      <w:r>
        <w:rPr>
          <w:rFonts w:ascii="Times New Roman"/>
          <w:b w:val="false"/>
          <w:i w:val="false"/>
          <w:color w:val="000000"/>
          <w:sz w:val="28"/>
        </w:rPr>
        <w:t xml:space="preserve">
      3) көрсетiлген қаулымен бекітiлген Кедейлiктi азайту мәселелерi жөніндегі ведомствоаралық комиссия туралы ережеде: </w:t>
      </w:r>
      <w:r>
        <w:br/>
      </w:r>
      <w:r>
        <w:rPr>
          <w:rFonts w:ascii="Times New Roman"/>
          <w:b w:val="false"/>
          <w:i w:val="false"/>
          <w:color w:val="000000"/>
          <w:sz w:val="28"/>
        </w:rPr>
        <w:t xml:space="preserve">
      "Жалпы ережелер" деген 1-бөлімнiң бiрiншi абзацының бірінші сөйлемi мынадай редакцияда жазылсын: </w:t>
      </w:r>
      <w:r>
        <w:br/>
      </w:r>
      <w:r>
        <w:rPr>
          <w:rFonts w:ascii="Times New Roman"/>
          <w:b w:val="false"/>
          <w:i w:val="false"/>
          <w:color w:val="000000"/>
          <w:sz w:val="28"/>
        </w:rPr>
        <w:t xml:space="preserve">
      "Кедейлiкті азайту мәселелерi жөнiндегі ведомствоаралық комиссия (бұдан әрi - Комиссия) Қазақстан Республикасында кедейлiктi азайту жөнiндегi 2003-2005 жылдарға арналған бағдарламаны iске асыру жөнiнде ұсыныстар әзiрлеу мақсатында құрылды."; </w:t>
      </w:r>
      <w:r>
        <w:br/>
      </w:r>
      <w:r>
        <w:rPr>
          <w:rFonts w:ascii="Times New Roman"/>
          <w:b w:val="false"/>
          <w:i w:val="false"/>
          <w:color w:val="000000"/>
          <w:sz w:val="28"/>
        </w:rPr>
        <w:t xml:space="preserve">
      2-бөлiм мынадай редакцияда жазылсын: </w:t>
      </w:r>
      <w:r>
        <w:br/>
      </w:r>
      <w:r>
        <w:rPr>
          <w:rFonts w:ascii="Times New Roman"/>
          <w:b w:val="false"/>
          <w:i w:val="false"/>
          <w:color w:val="000000"/>
          <w:sz w:val="28"/>
        </w:rPr>
        <w:t xml:space="preserve">
      "2. Комиссияның мiндеттерi мен функциялары </w:t>
      </w:r>
      <w:r>
        <w:br/>
      </w:r>
      <w:r>
        <w:rPr>
          <w:rFonts w:ascii="Times New Roman"/>
          <w:b w:val="false"/>
          <w:i w:val="false"/>
          <w:color w:val="000000"/>
          <w:sz w:val="28"/>
        </w:rPr>
        <w:t xml:space="preserve">
      Комиссияның негізгі мiндеттерi мен функциялары: </w:t>
      </w:r>
      <w:r>
        <w:br/>
      </w:r>
      <w:r>
        <w:rPr>
          <w:rFonts w:ascii="Times New Roman"/>
          <w:b w:val="false"/>
          <w:i w:val="false"/>
          <w:color w:val="000000"/>
          <w:sz w:val="28"/>
        </w:rPr>
        <w:t xml:space="preserve">
      1) Қазақстан Республикасында кедейлiктi азайту жөніндегi 2003-2005 жылдарға арналған бағдарламаны iске асыру; </w:t>
      </w:r>
      <w:r>
        <w:br/>
      </w:r>
      <w:r>
        <w:rPr>
          <w:rFonts w:ascii="Times New Roman"/>
          <w:b w:val="false"/>
          <w:i w:val="false"/>
          <w:color w:val="000000"/>
          <w:sz w:val="28"/>
        </w:rPr>
        <w:t xml:space="preserve">
      2) елдегі кедейліктің айрықша аспектiлерін зерделеу (қала құрайтын кәсiпорындар төңiрегіндегi шағын қалалар проблемалары, ауылдық жердегі кедейлiк және тағысын тағылар); </w:t>
      </w:r>
      <w:r>
        <w:br/>
      </w:r>
      <w:r>
        <w:rPr>
          <w:rFonts w:ascii="Times New Roman"/>
          <w:b w:val="false"/>
          <w:i w:val="false"/>
          <w:color w:val="000000"/>
          <w:sz w:val="28"/>
        </w:rPr>
        <w:t xml:space="preserve">
      3) еңбек рыногындағы сұраныс пен ұсыныс құрылымын ескере отырып, жұмыспен қамту және жұмыссыздық деңгейiн төмендету саласындағы проблемалар; </w:t>
      </w:r>
      <w:r>
        <w:br/>
      </w:r>
      <w:r>
        <w:rPr>
          <w:rFonts w:ascii="Times New Roman"/>
          <w:b w:val="false"/>
          <w:i w:val="false"/>
          <w:color w:val="000000"/>
          <w:sz w:val="28"/>
        </w:rPr>
        <w:t xml:space="preserve">
      4) кедейлiк проблемасын шешу контексiнде халықаралық көмектi тиімді пайдалану; </w:t>
      </w:r>
      <w:r>
        <w:br/>
      </w:r>
      <w:r>
        <w:rPr>
          <w:rFonts w:ascii="Times New Roman"/>
          <w:b w:val="false"/>
          <w:i w:val="false"/>
          <w:color w:val="000000"/>
          <w:sz w:val="28"/>
        </w:rPr>
        <w:t xml:space="preserve">
      5) аз қамтылған азаматтарды қолдау жөнiндегi қолданыстағы бағдарламалардың тиімділігі; </w:t>
      </w:r>
      <w:r>
        <w:br/>
      </w:r>
      <w:r>
        <w:rPr>
          <w:rFonts w:ascii="Times New Roman"/>
          <w:b w:val="false"/>
          <w:i w:val="false"/>
          <w:color w:val="000000"/>
          <w:sz w:val="28"/>
        </w:rPr>
        <w:t xml:space="preserve">
      6) кедейлiктi азайту жөнiндегi мiндеттердi ескеретiн және тұрғындардың кедей бөлiгiнің мүдделерiн ескере отырып, жергіліктi бюджеттi түзу жөнiндегі, кедейлiк, кедейлiк мониторингi тетiгiн енгiзу жөнiндегі жұмыстарды ұйымдастыру проблемаларын шешуге байланысты жергiлiктi атқарушы органдардың басқару қызметiн жетiлдiру, кедейлiк проблемаларын шешуге байланысты жергiлiктi атқарушы органдардың басқару қызметiн бағалау өлшемдерiн жетiлдiру, ақпараттық тәжiрибе алмасуға ықпал ету жөнiндегi ұсынымдарды қамтитын жоспарлау тетiктерiн аймақтық деңгейде енгiзу жөнiнде ұсыныстар әзiрлеу болып табылады"; </w:t>
      </w:r>
      <w:r>
        <w:br/>
      </w:r>
      <w:r>
        <w:rPr>
          <w:rFonts w:ascii="Times New Roman"/>
          <w:b w:val="false"/>
          <w:i w:val="false"/>
          <w:color w:val="000000"/>
          <w:sz w:val="28"/>
        </w:rPr>
        <w:t xml:space="preserve">
      "Комиссия қызметiн ұйымдастыру" деген 4-бөлiмнiң үшiншi абзацындағы "сауда" деген сөз "бюджеттiк жоспарлау" деген сөздермен ауыстырылсын.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