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11f5" w14:textId="1ca1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 шаруашылығын және мал тұқымын асылдандыру iсiн сақтауға және дамытуға қаражат төлеудiң 2003 жылға арналған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7 наурыздағы N 227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Заңын iске асыру туралы" Қазақстан Республикасы Yкiметiнiң 2002 жылғы 26 желтоқсандағы N 1379 
</w:t>
      </w:r>
      <w:r>
        <w:rPr>
          <w:rFonts w:ascii="Times New Roman"/>
          <w:b w:val="false"/>
          <w:i w:val="false"/>
          <w:color w:val="000000"/>
          <w:sz w:val="28"/>
        </w:rPr>
        <w:t xml:space="preserve"> қаулысына </w:t>
      </w:r>
      <w:r>
        <w:rPr>
          <w:rFonts w:ascii="Times New Roman"/>
          <w:b w:val="false"/>
          <w:i w:val="false"/>
          <w:color w:val="000000"/>
          <w:sz w:val="28"/>
        </w:rPr>
        <w:t>
 сәйкес және элиталық тұқыммен және асыл тұқымды өнiммен (материалмен) қамтамасыз етуде отандық ауыл шаруашылығы тауарын өндiрушiлердi қолдау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Элиталық тұқым шаруашылығын және мал тұқымын асылдандыру iсiн сақтауға және дамытуға қаражат төлеудiң 2003 жылға арналған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түрде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2003 жылғы 7 наурыздағы      
</w:t>
      </w:r>
      <w:r>
        <w:br/>
      </w:r>
      <w:r>
        <w:rPr>
          <w:rFonts w:ascii="Times New Roman"/>
          <w:b w:val="false"/>
          <w:i w:val="false"/>
          <w:color w:val="000000"/>
          <w:sz w:val="28"/>
        </w:rPr>
        <w:t>
N 227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Элиталық тұқым шаруашылығын және мал тұқымын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асылдандыру iсiн сақтауға және дамытуға қаражат төлеудiң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жылға арналған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2003 жылға арналған республикалық бюджетте 038 "Элиталық тұқым шаруашылығын және мал тұқымын асылдандыру iсiн сақтау және дамыту" бағдарламасы бойынша көзделген қаражат есебiнен және соның шегінде мал тұқымын асылдандыру зауыттарын, асыл тұқымды мал шаруашылықтарын, мал тұқымын асылдандыру мен дистрибьютерлiк орталықтарын (бұдан әрi - асыл тұқымды мал шаруашылығы субъектiлерi) және элиталық тұқым өсiру шаруашылықтарын элиталық тұқым шаруашылығын және мал тұқымын асылдандыру iсiн сақтауға және дамытуға субсидиялаудың тәртiбi мен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Субсидиялар:
</w:t>
      </w:r>
      <w:r>
        <w:br/>
      </w:r>
      <w:r>
        <w:rPr>
          <w:rFonts w:ascii="Times New Roman"/>
          <w:b w:val="false"/>
          <w:i w:val="false"/>
          <w:color w:val="000000"/>
          <w:sz w:val="28"/>
        </w:rPr>
        <w:t>
      1) отандық ауыл шаруашылығы тауарын өндiрушiлерге сатылған ауыл шаруашылығы дақылдарының элиталық тұқымдары мен асыл тұқымды өнiмнiң (материалдың) құнын iшiнара арзандату үшiн;
</w:t>
      </w:r>
      <w:r>
        <w:br/>
      </w:r>
      <w:r>
        <w:rPr>
          <w:rFonts w:ascii="Times New Roman"/>
          <w:b w:val="false"/>
          <w:i w:val="false"/>
          <w:color w:val="000000"/>
          <w:sz w:val="28"/>
        </w:rPr>
        <w:t>
      2) асыл тұқымды бұқаларды сатып алуға және күтiп ұстауға, олардың ұрығын мал шаруашылығы жөнiндегi мал тұқымын асылдандыру орталығында сақтау бойынша шығындарды толық өтеуге;
</w:t>
      </w:r>
      <w:r>
        <w:br/>
      </w:r>
      <w:r>
        <w:rPr>
          <w:rFonts w:ascii="Times New Roman"/>
          <w:b w:val="false"/>
          <w:i w:val="false"/>
          <w:color w:val="000000"/>
          <w:sz w:val="28"/>
        </w:rPr>
        <w:t>
      3) еттi құс өсiру жөнiндегi асыл тұқымды шаруашылықта асыл тұқымды мекиендердi күтiп ұстауға арналған шығындарды iшiнара өтеуге;
</w:t>
      </w:r>
      <w:r>
        <w:br/>
      </w:r>
      <w:r>
        <w:rPr>
          <w:rFonts w:ascii="Times New Roman"/>
          <w:b w:val="false"/>
          <w:i w:val="false"/>
          <w:color w:val="000000"/>
          <w:sz w:val="28"/>
        </w:rPr>
        <w:t>
      4) селекциялық-генетикалық орталықтарда коллекциялық табындар құру үшiн сатып алынатын саны аз және жоғалып бара жатқан мал түрлерiнiң құнын толық өтеуге;
</w:t>
      </w:r>
      <w:r>
        <w:br/>
      </w:r>
      <w:r>
        <w:rPr>
          <w:rFonts w:ascii="Times New Roman"/>
          <w:b w:val="false"/>
          <w:i w:val="false"/>
          <w:color w:val="000000"/>
          <w:sz w:val="28"/>
        </w:rPr>
        <w:t>
      5) мал тұқымын асылдандыру iсi үшiн сатып алынатын арнаулы технологиялық жабдықтардың (бұдан әрi - арнаулы жабдықтар) құнын толық өтеуге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Ереженiң 2-тармағының 1) тармақшасында көрсетiлген субсидиялар Қазақстан Республикасында пайдалануға жiберiлген және (немесе) перспективасы бар деп танылған ауыл шаруашылығы дақылдарының сорттары элиталық тұқымының және асыл тұқымды өнiмнiң (материалдың) Қазақстан Республикасының Ауыл шаруашылығы министрлiгi (бұдан әрi - Ауылшарминi) элиталық тұқым шаруашылығы мен мал тұқымын асылдандыру iсiне белгiлеген квоталар шегiнде отандық ауыл шаруашылығы тауарын өндiрушiлерге арзандатылған құны бойынша нақты көлемiн сатқаны үшiн белгiленген тәртiппен аттестатталған элиталық тұқым өсiру шаруашылықтарына және асыл тұқымды мал шаруашылығы субъектiлерiне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Ереженiң 2-тармағындағы 2), 3), 4), 5) тармақшаларында көрсетiлген iс-шараларды субсидиялау Ауылшарминi мал тұқымын асылдандыру iсiне белгiлеген қаражат шеңберiнде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Элиталық тұқымның және асыл тұқымды өнiмнiң (материалдың) әрбiр түрiне субсидия нормативтерi қосымшаға сәйкес белгiленедi. Бұл ретте элиталық тұқымның әр түрiне бөлiнетiн субсидияның белгiленген нормативi шегiнде ауыл шаруашылығы дақылдарының сорттары бойынша субсидиялар мөлшерiн Ауылшарминi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Элиталық тұқым өсiру шаруашылықтары мен асыл тұқымды мал шаруашылығы субъектiлерi ауыл шаруашылығы дақылдарының элиталық тұқымдарын және асыл тұқымды өнiмдi (материалды) отандық ауыл шаруашылығы тауарын өндiрушiлерге Ауылшарминiмен келiсiлген, төленетiн субсидия мөлшерiне кемiтiлген баға бойынша дербес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Асыл тұқымды мал шаруашылығын сақтауға және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субсидияларды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Асыл тұқымды өнiмдi (материалды) арзандатылған құн бойынша сатқанына субсидия алу үшiн:
</w:t>
      </w:r>
      <w:r>
        <w:br/>
      </w:r>
      <w:r>
        <w:rPr>
          <w:rFonts w:ascii="Times New Roman"/>
          <w:b w:val="false"/>
          <w:i w:val="false"/>
          <w:color w:val="000000"/>
          <w:sz w:val="28"/>
        </w:rPr>
        <w:t>
      1) асыл тұқымды мал шаруашылығының субъектiлерi мәмiленiң жасалу шамасына қарай, бiрақ 2003 жылғы 1 желтоқсаннан кешiктiрмей Ауылшарминiнiң аудандық аумақтық органына (бұдан әрi - аудандық аумақтық басқарма) мынадай:
</w:t>
      </w:r>
      <w:r>
        <w:br/>
      </w:r>
      <w:r>
        <w:rPr>
          <w:rFonts w:ascii="Times New Roman"/>
          <w:b w:val="false"/>
          <w:i w:val="false"/>
          <w:color w:val="000000"/>
          <w:sz w:val="28"/>
        </w:rPr>
        <w:t>
      асыл тұқымды өнiмдi (материалды) сатып алу-сату шарты;
</w:t>
      </w:r>
      <w:r>
        <w:br/>
      </w:r>
      <w:r>
        <w:rPr>
          <w:rFonts w:ascii="Times New Roman"/>
          <w:b w:val="false"/>
          <w:i w:val="false"/>
          <w:color w:val="000000"/>
          <w:sz w:val="28"/>
        </w:rPr>
        <w:t>
      төлем құжаттарының көшiрмелерi (төлем түрлерiне қарай: аударым - банктiң төлем тапсырмасы; қолма-қол есеп айырысу - кассалық кiрiс ордерi) құжаттарын ұсынады;
</w:t>
      </w:r>
      <w:r>
        <w:br/>
      </w:r>
      <w:r>
        <w:rPr>
          <w:rFonts w:ascii="Times New Roman"/>
          <w:b w:val="false"/>
          <w:i w:val="false"/>
          <w:color w:val="000000"/>
          <w:sz w:val="28"/>
        </w:rPr>
        <w:t>
      2) аудандық аумақтық басқарманың асыл тұқымды мал шаруашылығы жөнiндегi мемлекеттiк инспекторы (бұдан әрi - мемасылдандыруинспекторы) ай сайын 5 күнiне, бiрақ 2003 жылғы 5 желтоқсаннан кешiктiрмей, алдыңғы ай үшiн асыл тұқымды өнiмнiң (материалдың) сатылғаны туралы аудандық аумақтық басқарма бастығы бекiткен аудан бойынша жиынтық актiнi және мақсатты пайдалану актiсiн, сатып алу-сату шарттарының түпнұсқаларын қоса Қазақстан Республикасы Ауыл шаруашылығы министрлiгiнiң облыстық аумақтық органына (бұдан әрi - облыстық аумақтық басқарма) ұсынады;
</w:t>
      </w:r>
      <w:r>
        <w:br/>
      </w:r>
      <w:r>
        <w:rPr>
          <w:rFonts w:ascii="Times New Roman"/>
          <w:b w:val="false"/>
          <w:i w:val="false"/>
          <w:color w:val="000000"/>
          <w:sz w:val="28"/>
        </w:rPr>
        <w:t>
      3) облыстық аумақтық басқарма ұсынылған құжаттардың дұрыстығын тексередi, облыс бойынша асыл тұқымды өнiмнiң (материалдың) сатылғаны туралы жиынтық актiнi жасайды және бекiтедi. Облыс бойынша асыл тұқымды өнiмдi (материалды) сату туралы бекiтiлген жиынтық актiлерi бойынша, оларда көрсетiлген көлемдер мен асыл тұқымды өнiмнiң (материалдың) әрбiр түрiне нормативтер негiзiнде тиесiлi бюджеттiк ақшаның көлемiн айқындайды және облыс бойынша белгiленген квоталар шегiнде асыл тұқымды өнiмдi (материалды) сату және субсидияларды төлеу туралы бiрiктiрiлген жиынтық ведомостi жасайды. Облыстық аумақтық басқарма республикалық бюджеттен бюджеттiк ақшаның бөлiну шамасына қарай күнтiзбелiк жылдың соңына дейiн тиiстi асыл тұқымды мал шаруашылығы субъектiлерiнiң есеп айырысу шотына тиесiлi субсидияны аударады. Облыстық аумақтық басқарма ай сайын 10 күнiне қарай, бiрақ 2003 жылғы 10 желтоқсаннан кешiктiрмей, асыл тұқымды өнiмдi (материалды) сату және субсидияларды төлеу жөнiндегi бiрiктiрiлген жиынтық ведомостердiң көшiрмелерiн сондай-ақ бюджеттiк бағдарламаны iске асыру туралы есепті Ауылшарминiне ұсынады;
</w:t>
      </w:r>
      <w:r>
        <w:br/>
      </w:r>
      <w:r>
        <w:rPr>
          <w:rFonts w:ascii="Times New Roman"/>
          <w:b w:val="false"/>
          <w:i w:val="false"/>
          <w:color w:val="000000"/>
          <w:sz w:val="28"/>
        </w:rPr>
        <w:t>
      4) облыстық аумақтық басқарма Қазақстан Республикасының Қаржы министрлiгi Қазынашылық комитетiнiң аумақтық органына мынадай құжаттар:
</w:t>
      </w:r>
      <w:r>
        <w:br/>
      </w:r>
      <w:r>
        <w:rPr>
          <w:rFonts w:ascii="Times New Roman"/>
          <w:b w:val="false"/>
          <w:i w:val="false"/>
          <w:color w:val="000000"/>
          <w:sz w:val="28"/>
        </w:rPr>
        <w:t>
      асыл тұқымды өнiмдi (материалды) сату және субсидиялар төлеу туралы бiрiктiрiлген жиынтық ведомостi;
</w:t>
      </w:r>
      <w:r>
        <w:br/>
      </w:r>
      <w:r>
        <w:rPr>
          <w:rFonts w:ascii="Times New Roman"/>
          <w:b w:val="false"/>
          <w:i w:val="false"/>
          <w:color w:val="000000"/>
          <w:sz w:val="28"/>
        </w:rPr>
        <w:t>
      төлем есебiн ұсынады;
</w:t>
      </w:r>
      <w:r>
        <w:br/>
      </w:r>
      <w:r>
        <w:rPr>
          <w:rFonts w:ascii="Times New Roman"/>
          <w:b w:val="false"/>
          <w:i w:val="false"/>
          <w:color w:val="000000"/>
          <w:sz w:val="28"/>
        </w:rPr>
        <w:t>
      5) аудан бойынша, облыс бойынша асыл тұқымды өнiмдi (материалды) сатып aлу-сату шартының, оларды мақсатты пайдалану актiсiнiң, асыл тұқымды өнiмдi (материалды) сату туралы жиынтық актiлердiң, облыс бойынша асыл тұқымды өнiмдi (материалды) сату және субсидиялар төлеу туралы бiрiктiрiлген жиынтық ведомостiң ұсынымдық нысандарын Ауылшарминi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Асыл тұқымды бұқаларды және арнаулы жабдықтарды мал тұқымын асылдандыру орталығына сатып алу шығындарын толық өтеу үшін:
</w:t>
      </w:r>
      <w:r>
        <w:br/>
      </w:r>
      <w:r>
        <w:rPr>
          <w:rFonts w:ascii="Times New Roman"/>
          <w:b w:val="false"/>
          <w:i w:val="false"/>
          <w:color w:val="000000"/>
          <w:sz w:val="28"/>
        </w:rPr>
        <w:t>
      1) мал тұқымын асылдандыру орталығы Ауылшарминiне отандық немесе шетелдiк селекциялық асыл тұқымды бұқаларды және арнаулы жабдықтарды сатып aлу шартының бiр данасын ұсынады;
</w:t>
      </w:r>
      <w:r>
        <w:br/>
      </w:r>
      <w:r>
        <w:rPr>
          <w:rFonts w:ascii="Times New Roman"/>
          <w:b w:val="false"/>
          <w:i w:val="false"/>
          <w:color w:val="000000"/>
          <w:sz w:val="28"/>
        </w:rPr>
        <w:t>
      2) Ауылшарминi жасалған шарттардың дұрыстығын тексередi және асыл тұқымды бұқалар мен арнаулы жабдықтарды сатып алу үшiн мал тұқымын асылдандыру орталығының есеп айырысу шотына бюджеттiк ақшаны аударады. Мал тұқымын асылдандыру орталығы асыл тұқымды бұқалар мен арнаулы жабдықтарды сатып алғаннан кейiн келесi айдың iшiнде Ауылшарминiне барлық төлем құжаттарының және кiрiске алу актiлерiнiң көшiрмелерiн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Мал тұқымын асылдандыру орталығында асыл тұқымдық бұқаларды күтiп ұстау, олардың ұрықтарын сақтау шығындарын толық өтеу үшiн:
</w:t>
      </w:r>
      <w:r>
        <w:br/>
      </w:r>
      <w:r>
        <w:rPr>
          <w:rFonts w:ascii="Times New Roman"/>
          <w:b w:val="false"/>
          <w:i w:val="false"/>
          <w:color w:val="000000"/>
          <w:sz w:val="28"/>
        </w:rPr>
        <w:t>
      1) мал тұқымын асылдандыру орталығы Ауылшарминiне асыл тұқымды бұқаларды күтiп ұстау және олардың ұрығын сақтау жөнiндегi есеп-қисаптың бiр данасын және асыл тұқымды бұқаларды күтiп ұстау мен олардың ұрығын сақтау жөнiндегi нақты шығындарды растайтын құжаттарды ұсынады;
</w:t>
      </w:r>
      <w:r>
        <w:br/>
      </w:r>
      <w:r>
        <w:rPr>
          <w:rFonts w:ascii="Times New Roman"/>
          <w:b w:val="false"/>
          <w:i w:val="false"/>
          <w:color w:val="000000"/>
          <w:sz w:val="28"/>
        </w:rPr>
        <w:t>
      2) Ауылшарминi ұсынылған құжаттардың дұрыстығын тексередi және күнтiзбелiк жылдың соңына дейiн асыл тұқымдық бұқаларды күтiп ұстау, олардың ұрығын сақтауға бюджеттiк ақшаны мал тұқымын асылдандыру орталығының есеп айырысу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Еттi құс өсiру жөнiндегi асылдандыру шаруашылығында асыл тұқымды мекиендердi күтiп ұстау шығындарын iшiнара өтеу үшiн:
</w:t>
      </w:r>
      <w:r>
        <w:br/>
      </w:r>
      <w:r>
        <w:rPr>
          <w:rFonts w:ascii="Times New Roman"/>
          <w:b w:val="false"/>
          <w:i w:val="false"/>
          <w:color w:val="000000"/>
          <w:sz w:val="28"/>
        </w:rPr>
        <w:t>
      1) құс өсiру жөнiндегi асылдандыру шаруашылығы Ауылшарминiне оларды күтiп ұстау жөнiндегi есеп-қисаптың бip данасын және асыл тұқымды мекиендердi күтiп ұстау жөнiндегi нақты шығындарды растайтын құжаттарды ұсынады;
</w:t>
      </w:r>
      <w:r>
        <w:br/>
      </w:r>
      <w:r>
        <w:rPr>
          <w:rFonts w:ascii="Times New Roman"/>
          <w:b w:val="false"/>
          <w:i w:val="false"/>
          <w:color w:val="000000"/>
          <w:sz w:val="28"/>
        </w:rPr>
        <w:t>
      2) Ауылшарминi ұсынылған құжаттардың дұрыстығын тексередi және күнтiзбелiк жылдың соңына дейiн асыл тұқымды мекиендердi күтiп ұcтayғa бюджеттік aқшаны құс өсіру жөніндегі асылдандыру шаруашылығының есеп айырысу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Селекциялық-генетикалық орталықтарда коллекциялық табындарды құруға арналған саны аз және жоғалып бара жатқан жануарлар түрлерiнiң, сондай-ақ сатып алынатын арнаулы жабдықтардың құнын толық өтеу үшiн:
</w:t>
      </w:r>
      <w:r>
        <w:br/>
      </w:r>
      <w:r>
        <w:rPr>
          <w:rFonts w:ascii="Times New Roman"/>
          <w:b w:val="false"/>
          <w:i w:val="false"/>
          <w:color w:val="000000"/>
          <w:sz w:val="28"/>
        </w:rPr>
        <w:t>
      1) Ауылшарминi коллекциялық табындар қалыптастыру үшiн сатып алынатын арнаулы жабдықтардың, саны аз және жоғалып бара жатқан жануарлар түрлерiнiң тiзбесi мен санын белгiлейдi;
</w:t>
      </w:r>
      <w:r>
        <w:br/>
      </w:r>
      <w:r>
        <w:rPr>
          <w:rFonts w:ascii="Times New Roman"/>
          <w:b w:val="false"/>
          <w:i w:val="false"/>
          <w:color w:val="000000"/>
          <w:sz w:val="28"/>
        </w:rPr>
        <w:t>
      2) саны аз және жоғалып бара жатқан жануарлар түрлерiн және арнаулы жабдықтарды сатып алуға бюджеттiк қаражат алу үшiн селекциялық-генетикалық орталықтар Ауылшарминiне сатып алу-сату шартының бiр данасын ұсынады;
</w:t>
      </w:r>
      <w:r>
        <w:br/>
      </w:r>
      <w:r>
        <w:rPr>
          <w:rFonts w:ascii="Times New Roman"/>
          <w:b w:val="false"/>
          <w:i w:val="false"/>
          <w:color w:val="000000"/>
          <w:sz w:val="28"/>
        </w:rPr>
        <w:t>
      3) Ауылшарминi сатып алу-сату шарттарының дұрыстығын тексередi және бюджеттiк ақшаны селекциялық-генетикалық орталықтардың есеп айырысу шотына аударады. Селекциялық-генетикалық орталықтар 2003 жылғы 15 қазаннан кешiктiрмей асыл тұқымды малдар мен арнаулы жабдықтарды сатып алады және келесi айдың iшiнде Ауылшарминiне барлық төлем құжаттарының және кiрiске алу актiлерiнiң көшiрмелерiн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Ауылшарминi Қазақстан Республикасының Қаржы министрлiгi Қазынашылық комитетiнiң аумақтық органына осы ереженiң 8, 9, 10, 11-тармақтары бойынша төлем есебiн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Элиталық тұқым шаруашылығын сақтауға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дамытуға субсидиялар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Ауыл шаруашылығы өсiмдiктерiнiң элиталық тұқымдарын арзандатылған құн бойынша сатуға субсидия алу үшiн:
</w:t>
      </w:r>
      <w:r>
        <w:br/>
      </w:r>
      <w:r>
        <w:rPr>
          <w:rFonts w:ascii="Times New Roman"/>
          <w:b w:val="false"/>
          <w:i w:val="false"/>
          <w:color w:val="000000"/>
          <w:sz w:val="28"/>
        </w:rPr>
        <w:t>
      1) элиталық тұқым өсiрушi шаруашылықтар облыстық аумақтық басқармаларға белгiленген квоталар шегiнде отандық ауыл шаруашылығы тауарын өндiрушiлерге арзандатылған құн бойынша элиталық тұқым көлемiн сату фактiсiн, ал аудандық аумақтық басқармаларға - отандық ауыл шаруашылығы тауарын өндiрушiлер сатылған элиталық тұқымды мақсатты пайдалану фактiсiн растау үшiн құжаттарды мынадай мерзiмдерде ұсынады:
</w:t>
      </w:r>
      <w:r>
        <w:br/>
      </w:r>
      <w:r>
        <w:rPr>
          <w:rFonts w:ascii="Times New Roman"/>
          <w:b w:val="false"/>
          <w:i w:val="false"/>
          <w:color w:val="000000"/>
          <w:sz w:val="28"/>
        </w:rPr>
        <w:t>
      күздік дақылдар және көшеттер бойынша - 2003 жылғы 24 желтоқсанға дейін; &lt;*&gt;
</w:t>
      </w:r>
      <w:r>
        <w:br/>
      </w:r>
      <w:r>
        <w:rPr>
          <w:rFonts w:ascii="Times New Roman"/>
          <w:b w:val="false"/>
          <w:i w:val="false"/>
          <w:color w:val="000000"/>
          <w:sz w:val="28"/>
        </w:rPr>
        <w:t>
      жаздық дақылдар бойынша - 2003 жылғы 1 шiлдеге дейiн;
</w:t>
      </w:r>
      <w:r>
        <w:br/>
      </w:r>
      <w:r>
        <w:rPr>
          <w:rFonts w:ascii="Times New Roman"/>
          <w:b w:val="false"/>
          <w:i w:val="false"/>
          <w:color w:val="000000"/>
          <w:sz w:val="28"/>
        </w:rPr>
        <w:t>
      2) элиталық тұқымды сату фактiсiн растау және субсидия алу үшiн элиталық тұқым өсiрушi шаруашылықтар аудандық аумақтық басқармаларға:
</w:t>
      </w:r>
      <w:r>
        <w:br/>
      </w:r>
      <w:r>
        <w:rPr>
          <w:rFonts w:ascii="Times New Roman"/>
          <w:b w:val="false"/>
          <w:i w:val="false"/>
          <w:color w:val="000000"/>
          <w:sz w:val="28"/>
        </w:rPr>
        <w:t>
      элиталық тұқым өсiру шаруашылығының нақты сатқан элиталық тұқым көлемi жөнiндегi екi дана жиынтық тiзiлiмдi: бiрi - аудандық аумақтық басқарма үшiн, екiншiсi - облыстық аумақтық басқарма үшін;
</w:t>
      </w:r>
      <w:r>
        <w:br/>
      </w:r>
      <w:r>
        <w:rPr>
          <w:rFonts w:ascii="Times New Roman"/>
          <w:b w:val="false"/>
          <w:i w:val="false"/>
          <w:color w:val="000000"/>
          <w:sz w:val="28"/>
        </w:rPr>
        <w:t>
      элиталық тұқымды өндiруге арналған бастапқы материалдың шығу тегiн растайтын құжаттарды (түпнұсқалық тұқымды және элитаны апробациялау актiсi мен апробациялау туралы есепті, ал түпнұсқалық тұқымды сатып алған жағдайда - тұқым аттестатының көшiрмесiн);
</w:t>
      </w:r>
      <w:r>
        <w:br/>
      </w:r>
      <w:r>
        <w:rPr>
          <w:rFonts w:ascii="Times New Roman"/>
          <w:b w:val="false"/>
          <w:i w:val="false"/>
          <w:color w:val="000000"/>
          <w:sz w:val="28"/>
        </w:rPr>
        <w:t>
      белгiленген тәртiппен аттестатталған тұқым сапасына сараптама жасау жөніндегі аудандық зертхананың көшеттерді қоспағанда, тексерiлген элиталық тұқымның саны мен сапасы туралы анықтамасын;&lt;*&gt;
</w:t>
      </w:r>
      <w:r>
        <w:br/>
      </w:r>
      <w:r>
        <w:rPr>
          <w:rFonts w:ascii="Times New Roman"/>
          <w:b w:val="false"/>
          <w:i w:val="false"/>
          <w:color w:val="000000"/>
          <w:sz w:val="28"/>
        </w:rPr>
        <w:t>
      сатылған элиталық тұқымның төлем құжаттарының (төлем түрiне байланысты: аударым арқылы есеп айырысу кезiнде - банктiң белгiсi бар төлем тапсырмаларының; қолма-қол ақшамен есеп айырысу кезiнде -
</w:t>
      </w:r>
      <w:r>
        <w:br/>
      </w:r>
      <w:r>
        <w:rPr>
          <w:rFonts w:ascii="Times New Roman"/>
          <w:b w:val="false"/>
          <w:i w:val="false"/>
          <w:color w:val="000000"/>
          <w:sz w:val="28"/>
        </w:rPr>
        <w:t>
кассалық кiрiс ордерлердiң), сондай-ақ тұқымды тиеп жөнелту жүкқұжаттарының және есеп фактуралардың көшiрмелерiн;
</w:t>
      </w:r>
      <w:r>
        <w:br/>
      </w:r>
      <w:r>
        <w:rPr>
          <w:rFonts w:ascii="Times New Roman"/>
          <w:b w:val="false"/>
          <w:i w:val="false"/>
          <w:color w:val="000000"/>
          <w:sz w:val="28"/>
        </w:rPr>
        <w:t>
      сатылған және сатып алынған элиталық тұқымның саны туралы элиталық тұқым өсiру шаруашылығы мен элиталық тұқымды сатып алушының арасындағы сатып алу-сату шартын ұсынады. Сатып алу-сату шарты төрт данада жасалады: бiрiншiсi - элиталық тұқым өсiрушi шаруашылық үшiн, екiншiсi - сатып алушы үшiн, үшiншiсi - аудандық аумақтық басқарма үшiн, төртiншiсi - облыстық аумақтық басқарма үшін;
</w:t>
      </w:r>
      <w:r>
        <w:br/>
      </w:r>
      <w:r>
        <w:rPr>
          <w:rFonts w:ascii="Times New Roman"/>
          <w:b w:val="false"/>
          <w:i w:val="false"/>
          <w:color w:val="000000"/>
          <w:sz w:val="28"/>
        </w:rPr>
        <w:t>
      3) аудандық аумақтық басқармалар ұсынылған төлем құжаттарының, көшiрмелерін түпнұсқаларымен салыстырады және өзiнiң мөрiмен куәландырады. Куәландырылған төлем құжаттарының көшiрмелерi, элиталық тұқымның нақты сатылған көлемдерi жөнiндегi жиынтық тiзiлiмнiң бiр данасы және сатып алу-сату шартының бiр данасы аудандық аумақтық басқармада сақтауға қалдырылады;
</w:t>
      </w:r>
      <w:r>
        <w:br/>
      </w:r>
      <w:r>
        <w:rPr>
          <w:rFonts w:ascii="Times New Roman"/>
          <w:b w:val="false"/>
          <w:i w:val="false"/>
          <w:color w:val="000000"/>
          <w:sz w:val="28"/>
        </w:rPr>
        <w:t>
      4) аудандық аумақтық басқарма облыстық аумақтық басқармаға:
</w:t>
      </w:r>
      <w:r>
        <w:br/>
      </w:r>
      <w:r>
        <w:rPr>
          <w:rFonts w:ascii="Times New Roman"/>
          <w:b w:val="false"/>
          <w:i w:val="false"/>
          <w:color w:val="000000"/>
          <w:sz w:val="28"/>
        </w:rPr>
        <w:t>
      элиталық тұқым өсiрушi шаруашылықтардың нақты сатқан элиталық тұқым көлемдерi жөнiндегi жиынтық тiзiлiмдi;
</w:t>
      </w:r>
      <w:r>
        <w:br/>
      </w:r>
      <w:r>
        <w:rPr>
          <w:rFonts w:ascii="Times New Roman"/>
          <w:b w:val="false"/>
          <w:i w:val="false"/>
          <w:color w:val="000000"/>
          <w:sz w:val="28"/>
        </w:rPr>
        <w:t>
      сатылған және сатып алынған элиталық тұқымның саны туралы элиталық тұқым өсiру шаруашылығы мен элиталық тұқымды сатып алушы арасындағы сатып алу-сату шартын элиталық тұқымды мақсатты пайдалану туралы актiнi;
</w:t>
      </w:r>
      <w:r>
        <w:br/>
      </w:r>
      <w:r>
        <w:rPr>
          <w:rFonts w:ascii="Times New Roman"/>
          <w:b w:val="false"/>
          <w:i w:val="false"/>
          <w:color w:val="000000"/>
          <w:sz w:val="28"/>
        </w:rPr>
        <w:t>
      аудандық зертхананың белгiленген тәртiппен аттестатталған тұқымның сапасына сараптама жөнiндегi, тексерiлген элиталық тұқымның саны мен сапасы туралы анықтаманы ұсынады;
</w:t>
      </w:r>
      <w:r>
        <w:br/>
      </w:r>
      <w:r>
        <w:rPr>
          <w:rFonts w:ascii="Times New Roman"/>
          <w:b w:val="false"/>
          <w:i w:val="false"/>
          <w:color w:val="000000"/>
          <w:sz w:val="28"/>
        </w:rPr>
        <w:t>
      5) облыстық аумақтық басқарма ұсынылған құжаттарды тексередi, облыс бойынша элиталық тұқымның нақты сатылған көлемi жөнiнде жиынтық актiнi жасайды және бекiтедi. Облыс бойынша нақты сатылған элиталық тұқымның көлемi жөнiндегi бекiтiлген жиынтық актiлер бойынша, ондағы көрсетiлген ауыл шаруашылығы дақылдарының элиталық тұқымының көлемi мен белгiленген нормативтерi негiзiнде тиесiлi бюджеттiк ақшаның көлемiн анықтайды және әрбiр элиталық тұқым өсiрушi шаруашылыққа белгiленген квоталар шегiнде элиталық тұқым шаруашылығын сақтауға және дамытуға арналған субсидиялар төлеуге жиынтық ведомостi жасайды. Республикалық бюджеттен бюджеттiк ақшаның бөлiнуiне қарай облыстық аумақтық басқарма күнтiзбелiк жылдың соңына дейiн тиесiлi субсидияларды элиталық тұқым өсiрушi шаруашылықтардың есеп-шоттарына аударады. Ай сайын 25-не қарай, бiрақ 2003 жылғы 25 желтоқсаннан кешiктiрмей, облыстық аумақтық басқарма элиталық тұқым шаруашылығын сақтауға және дамытуға субсидияларды төлеу ведомостерiнiң көшiрмелерiн, сондай-ақ бюджеттiк бағдарламаны iске асыру туралы есептi Ауылшарминiне ұсынады.
</w:t>
      </w:r>
      <w:r>
        <w:br/>
      </w:r>
      <w:r>
        <w:rPr>
          <w:rFonts w:ascii="Times New Roman"/>
          <w:b w:val="false"/>
          <w:i w:val="false"/>
          <w:color w:val="000000"/>
          <w:sz w:val="28"/>
        </w:rPr>
        <w:t>
      Облыстық аумақтық басқарма Қазақстан Республикасы Қаржы министрлiгi Қазынашылық комитетiнiң аумақтық органына:
</w:t>
      </w:r>
      <w:r>
        <w:br/>
      </w:r>
      <w:r>
        <w:rPr>
          <w:rFonts w:ascii="Times New Roman"/>
          <w:b w:val="false"/>
          <w:i w:val="false"/>
          <w:color w:val="000000"/>
          <w:sz w:val="28"/>
        </w:rPr>
        <w:t>
      элиталық тұқым шаруашылығын сақтау және дамыту субсидиясын төлеу үшiн жиынтық ведомосi;
</w:t>
      </w:r>
      <w:r>
        <w:br/>
      </w:r>
      <w:r>
        <w:rPr>
          <w:rFonts w:ascii="Times New Roman"/>
          <w:b w:val="false"/>
          <w:i w:val="false"/>
          <w:color w:val="000000"/>
          <w:sz w:val="28"/>
        </w:rPr>
        <w:t>
      төлемге шот құжаттарын ұсынады;
</w:t>
      </w:r>
      <w:r>
        <w:br/>
      </w:r>
      <w:r>
        <w:rPr>
          <w:rFonts w:ascii="Times New Roman"/>
          <w:b w:val="false"/>
          <w:i w:val="false"/>
          <w:color w:val="000000"/>
          <w:sz w:val="28"/>
        </w:rPr>
        <w:t>
      6) ұсынымдық сатып алу-сату шартының, элиталық тұқымды мақсатты пайдалану актiсiнiң, элиталық тұқым өсiрушi шаруашылықтың нақты сатқан элиталық тұқымның көлемi жөнiндегi жиынтық тiзiлiмнiң, облыс бойынша сатылған элиталық тұқымның көлемi жөнiндегi жиынтық актiнiң, элиталық тұқым шаруашылығын сақтауға және дамытуға субсидияларды төлеу ведомосiнiң нысандарын Ауылшарминi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Үкіметінің 2003.12.22. N 1293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өзгеріс енгізілді - ҚР Үкіметінің 2003.12.22. N 1293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Асыл тұқымды өнiмнiң (материалдың) және ауыл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шаруашылығы дақылдары элиталық тұқымдарының әрбiр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түрiне субсидиялар нормативтерi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сатылатын асыл тұқымды төлдерге субсидиялар нормативтерi: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Мал мен құстың түрлері   !  Асыл  ! Сатылатын 1 кг тірі салмақ.
</w:t>
      </w:r>
      <w:r>
        <w:br/>
      </w:r>
      <w:r>
        <w:rPr>
          <w:rFonts w:ascii="Times New Roman"/>
          <w:b w:val="false"/>
          <w:i w:val="false"/>
          <w:color w:val="000000"/>
          <w:sz w:val="28"/>
        </w:rPr>
        <w:t>
       және тұқымдары       !тұқымды ! қа арналған субсидиялар
</w:t>
      </w:r>
      <w:r>
        <w:br/>
      </w:r>
      <w:r>
        <w:rPr>
          <w:rFonts w:ascii="Times New Roman"/>
          <w:b w:val="false"/>
          <w:i w:val="false"/>
          <w:color w:val="000000"/>
          <w:sz w:val="28"/>
        </w:rPr>
        <w:t>
                            !өнімнің ! нормативтері (теңгеге дейін)
</w:t>
      </w:r>
      <w:r>
        <w:br/>
      </w:r>
      <w:r>
        <w:rPr>
          <w:rFonts w:ascii="Times New Roman"/>
          <w:b w:val="false"/>
          <w:i w:val="false"/>
          <w:color w:val="000000"/>
          <w:sz w:val="28"/>
        </w:rPr>
        <w:t>
                            ! құнын  !-----------------------------
</w:t>
      </w:r>
      <w:r>
        <w:br/>
      </w:r>
      <w:r>
        <w:rPr>
          <w:rFonts w:ascii="Times New Roman"/>
          <w:b w:val="false"/>
          <w:i w:val="false"/>
          <w:color w:val="000000"/>
          <w:sz w:val="28"/>
        </w:rPr>
        <w:t>
                            !арзанда.!асыл тұқымдық!асыл тұқымдық
</w:t>
      </w:r>
      <w:r>
        <w:br/>
      </w:r>
      <w:r>
        <w:rPr>
          <w:rFonts w:ascii="Times New Roman"/>
          <w:b w:val="false"/>
          <w:i w:val="false"/>
          <w:color w:val="000000"/>
          <w:sz w:val="28"/>
        </w:rPr>
        <w:t>
                            !ту (%-ға!зауыттар үшін!шаруашылықтар
</w:t>
      </w:r>
      <w:r>
        <w:br/>
      </w:r>
      <w:r>
        <w:rPr>
          <w:rFonts w:ascii="Times New Roman"/>
          <w:b w:val="false"/>
          <w:i w:val="false"/>
          <w:color w:val="000000"/>
          <w:sz w:val="28"/>
        </w:rPr>
        <w:t>
                            ! дейін  !             !үшін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Ірі қара мал:
</w:t>
      </w:r>
      <w:r>
        <w:br/>
      </w:r>
      <w:r>
        <w:rPr>
          <w:rFonts w:ascii="Times New Roman"/>
          <w:b w:val="false"/>
          <w:i w:val="false"/>
          <w:color w:val="000000"/>
          <w:sz w:val="28"/>
        </w:rPr>
        <w:t>
соның ішінде сүтті бағыттағы:
</w:t>
      </w:r>
      <w:r>
        <w:br/>
      </w:r>
      <w:r>
        <w:rPr>
          <w:rFonts w:ascii="Times New Roman"/>
          <w:b w:val="false"/>
          <w:i w:val="false"/>
          <w:color w:val="000000"/>
          <w:sz w:val="28"/>
        </w:rPr>
        <w:t>
Қара-ала
</w:t>
      </w:r>
      <w:r>
        <w:br/>
      </w:r>
      <w:r>
        <w:rPr>
          <w:rFonts w:ascii="Times New Roman"/>
          <w:b w:val="false"/>
          <w:i w:val="false"/>
          <w:color w:val="000000"/>
          <w:sz w:val="28"/>
        </w:rPr>
        <w:t>
(соның ішінде әулиеата сиыры)     50         76            69
</w:t>
      </w:r>
      <w:r>
        <w:br/>
      </w:r>
      <w:r>
        <w:rPr>
          <w:rFonts w:ascii="Times New Roman"/>
          <w:b w:val="false"/>
          <w:i w:val="false"/>
          <w:color w:val="000000"/>
          <w:sz w:val="28"/>
        </w:rPr>
        <w:t>
Қызыл
</w:t>
      </w:r>
      <w:r>
        <w:br/>
      </w:r>
      <w:r>
        <w:rPr>
          <w:rFonts w:ascii="Times New Roman"/>
          <w:b w:val="false"/>
          <w:i w:val="false"/>
          <w:color w:val="000000"/>
          <w:sz w:val="28"/>
        </w:rPr>
        <w:t>
(соның ішінде қырдың қызыл сиыры) 50         76            69
</w:t>
      </w:r>
      <w:r>
        <w:br/>
      </w:r>
      <w:r>
        <w:rPr>
          <w:rFonts w:ascii="Times New Roman"/>
          <w:b w:val="false"/>
          <w:i w:val="false"/>
          <w:color w:val="000000"/>
          <w:sz w:val="28"/>
        </w:rPr>
        <w:t>
Қоңыр (соның ішінде алатау сиыры) 50         76            69
</w:t>
      </w:r>
      <w:r>
        <w:br/>
      </w:r>
      <w:r>
        <w:rPr>
          <w:rFonts w:ascii="Times New Roman"/>
          <w:b w:val="false"/>
          <w:i w:val="false"/>
          <w:color w:val="000000"/>
          <w:sz w:val="28"/>
        </w:rPr>
        <w:t>
Қуаң сары-ала
</w:t>
      </w:r>
      <w:r>
        <w:br/>
      </w:r>
      <w:r>
        <w:rPr>
          <w:rFonts w:ascii="Times New Roman"/>
          <w:b w:val="false"/>
          <w:i w:val="false"/>
          <w:color w:val="000000"/>
          <w:sz w:val="28"/>
        </w:rPr>
        <w:t>
(соның ішінде симментал сиыры)    50         76            69
</w:t>
      </w:r>
      <w:r>
        <w:br/>
      </w:r>
      <w:r>
        <w:rPr>
          <w:rFonts w:ascii="Times New Roman"/>
          <w:b w:val="false"/>
          <w:i w:val="false"/>
          <w:color w:val="000000"/>
          <w:sz w:val="28"/>
        </w:rPr>
        <w:t>
Айршир сиыры                      50         76            69
</w:t>
      </w:r>
      <w:r>
        <w:br/>
      </w:r>
      <w:r>
        <w:rPr>
          <w:rFonts w:ascii="Times New Roman"/>
          <w:b w:val="false"/>
          <w:i w:val="false"/>
          <w:color w:val="000000"/>
          <w:sz w:val="28"/>
        </w:rPr>
        <w:t>
соның ішінде етті бағыттағы: 
</w:t>
      </w:r>
      <w:r>
        <w:br/>
      </w:r>
      <w:r>
        <w:rPr>
          <w:rFonts w:ascii="Times New Roman"/>
          <w:b w:val="false"/>
          <w:i w:val="false"/>
          <w:color w:val="000000"/>
          <w:sz w:val="28"/>
        </w:rPr>
        <w:t>
Қазақтың ақбас сиыры              50         69            63
</w:t>
      </w:r>
      <w:r>
        <w:br/>
      </w:r>
      <w:r>
        <w:rPr>
          <w:rFonts w:ascii="Times New Roman"/>
          <w:b w:val="false"/>
          <w:i w:val="false"/>
          <w:color w:val="000000"/>
          <w:sz w:val="28"/>
        </w:rPr>
        <w:t>
Әулиекөл сиыры                    50         69            63
</w:t>
      </w:r>
      <w:r>
        <w:br/>
      </w:r>
      <w:r>
        <w:rPr>
          <w:rFonts w:ascii="Times New Roman"/>
          <w:b w:val="false"/>
          <w:i w:val="false"/>
          <w:color w:val="000000"/>
          <w:sz w:val="28"/>
        </w:rPr>
        <w:t>
Герефорд сиыры                    50         66            60
</w:t>
      </w:r>
      <w:r>
        <w:br/>
      </w:r>
      <w:r>
        <w:rPr>
          <w:rFonts w:ascii="Times New Roman"/>
          <w:b w:val="false"/>
          <w:i w:val="false"/>
          <w:color w:val="000000"/>
          <w:sz w:val="28"/>
        </w:rPr>
        <w:t>
Қалмақ сиыры                      50         69            63
</w:t>
      </w:r>
      <w:r>
        <w:br/>
      </w:r>
      <w:r>
        <w:rPr>
          <w:rFonts w:ascii="Times New Roman"/>
          <w:b w:val="false"/>
          <w:i w:val="false"/>
          <w:color w:val="000000"/>
          <w:sz w:val="28"/>
        </w:rPr>
        <w:t>
Caнтa-гертруда сиыры              25         34            31
</w:t>
      </w:r>
      <w:r>
        <w:br/>
      </w:r>
      <w:r>
        <w:rPr>
          <w:rFonts w:ascii="Times New Roman"/>
          <w:b w:val="false"/>
          <w:i w:val="false"/>
          <w:color w:val="000000"/>
          <w:sz w:val="28"/>
        </w:rPr>
        <w:t>
Галловей сиыры                    25         34            31
</w:t>
      </w:r>
      <w:r>
        <w:br/>
      </w:r>
      <w:r>
        <w:rPr>
          <w:rFonts w:ascii="Times New Roman"/>
          <w:b w:val="false"/>
          <w:i w:val="false"/>
          <w:color w:val="000000"/>
          <w:sz w:val="28"/>
        </w:rPr>
        <w:t>
</w:t>
      </w:r>
      <w:r>
        <w:br/>
      </w:r>
      <w:r>
        <w:rPr>
          <w:rFonts w:ascii="Times New Roman"/>
          <w:b w:val="false"/>
          <w:i w:val="false"/>
          <w:color w:val="000000"/>
          <w:sz w:val="28"/>
        </w:rPr>
        <w:t>
Қойлар:
</w:t>
      </w:r>
      <w:r>
        <w:br/>
      </w:r>
      <w:r>
        <w:rPr>
          <w:rFonts w:ascii="Times New Roman"/>
          <w:b w:val="false"/>
          <w:i w:val="false"/>
          <w:color w:val="000000"/>
          <w:sz w:val="28"/>
        </w:rPr>
        <w:t>
соның ішінде биязы жүнді бағыттағы:
</w:t>
      </w:r>
      <w:r>
        <w:br/>
      </w:r>
      <w:r>
        <w:rPr>
          <w:rFonts w:ascii="Times New Roman"/>
          <w:b w:val="false"/>
          <w:i w:val="false"/>
          <w:color w:val="000000"/>
          <w:sz w:val="28"/>
        </w:rPr>
        <w:t>
Қазақтың арқар мериносы           50         79            72
</w:t>
      </w:r>
      <w:r>
        <w:br/>
      </w:r>
      <w:r>
        <w:rPr>
          <w:rFonts w:ascii="Times New Roman"/>
          <w:b w:val="false"/>
          <w:i w:val="false"/>
          <w:color w:val="000000"/>
          <w:sz w:val="28"/>
        </w:rPr>
        <w:t>
Солтүстік қазақ мериносы          50         79            72
</w:t>
      </w:r>
      <w:r>
        <w:br/>
      </w:r>
      <w:r>
        <w:rPr>
          <w:rFonts w:ascii="Times New Roman"/>
          <w:b w:val="false"/>
          <w:i w:val="false"/>
          <w:color w:val="000000"/>
          <w:sz w:val="28"/>
        </w:rPr>
        <w:t>
Оңтүстік қазақ мериносы           50         79            72
</w:t>
      </w:r>
      <w:r>
        <w:br/>
      </w:r>
      <w:r>
        <w:rPr>
          <w:rFonts w:ascii="Times New Roman"/>
          <w:b w:val="false"/>
          <w:i w:val="false"/>
          <w:color w:val="000000"/>
          <w:sz w:val="28"/>
        </w:rPr>
        <w:t>
Қазақтың биязы жүнді қойы         50         79            72
</w:t>
      </w:r>
      <w:r>
        <w:br/>
      </w:r>
      <w:r>
        <w:rPr>
          <w:rFonts w:ascii="Times New Roman"/>
          <w:b w:val="false"/>
          <w:i w:val="false"/>
          <w:color w:val="000000"/>
          <w:sz w:val="28"/>
        </w:rPr>
        <w:t>
Австралия мериносы
</w:t>
      </w:r>
      <w:r>
        <w:br/>
      </w:r>
      <w:r>
        <w:rPr>
          <w:rFonts w:ascii="Times New Roman"/>
          <w:b w:val="false"/>
          <w:i w:val="false"/>
          <w:color w:val="000000"/>
          <w:sz w:val="28"/>
        </w:rPr>
        <w:t>
(жақсартушы тұқым)                50        330           300
</w:t>
      </w:r>
      <w:r>
        <w:br/>
      </w:r>
      <w:r>
        <w:rPr>
          <w:rFonts w:ascii="Times New Roman"/>
          <w:b w:val="false"/>
          <w:i w:val="false"/>
          <w:color w:val="000000"/>
          <w:sz w:val="28"/>
        </w:rPr>
        <w:t>
Биязылау жүнді бағыттағы:
</w:t>
      </w:r>
      <w:r>
        <w:br/>
      </w:r>
      <w:r>
        <w:rPr>
          <w:rFonts w:ascii="Times New Roman"/>
          <w:b w:val="false"/>
          <w:i w:val="false"/>
          <w:color w:val="000000"/>
          <w:sz w:val="28"/>
        </w:rPr>
        <w:t>
Қазақтың биязылау жүнді қойы      50         79            72
</w:t>
      </w:r>
      <w:r>
        <w:br/>
      </w:r>
      <w:r>
        <w:rPr>
          <w:rFonts w:ascii="Times New Roman"/>
          <w:b w:val="false"/>
          <w:i w:val="false"/>
          <w:color w:val="000000"/>
          <w:sz w:val="28"/>
        </w:rPr>
        <w:t>
Қазақтың етті-жүнді қойы          50         79            72
</w:t>
      </w:r>
      <w:r>
        <w:br/>
      </w:r>
      <w:r>
        <w:rPr>
          <w:rFonts w:ascii="Times New Roman"/>
          <w:b w:val="false"/>
          <w:i w:val="false"/>
          <w:color w:val="000000"/>
          <w:sz w:val="28"/>
        </w:rPr>
        <w:t>
Ақжайық етті-жүнді қойы           50         79            72
</w:t>
      </w:r>
      <w:r>
        <w:br/>
      </w:r>
      <w:r>
        <w:rPr>
          <w:rFonts w:ascii="Times New Roman"/>
          <w:b w:val="false"/>
          <w:i w:val="false"/>
          <w:color w:val="000000"/>
          <w:sz w:val="28"/>
        </w:rPr>
        <w:t>
Дегерес қойы (биязылау жүнді)     50         79            72
</w:t>
      </w:r>
      <w:r>
        <w:br/>
      </w:r>
      <w:r>
        <w:rPr>
          <w:rFonts w:ascii="Times New Roman"/>
          <w:b w:val="false"/>
          <w:i w:val="false"/>
          <w:color w:val="000000"/>
          <w:sz w:val="28"/>
        </w:rPr>
        <w:t>
Цигай қойы                        50         79            72
</w:t>
      </w:r>
      <w:r>
        <w:br/>
      </w:r>
      <w:r>
        <w:rPr>
          <w:rFonts w:ascii="Times New Roman"/>
          <w:b w:val="false"/>
          <w:i w:val="false"/>
          <w:color w:val="000000"/>
          <w:sz w:val="28"/>
        </w:rPr>
        <w:t>
Етті-майлы бағыттағы:
</w:t>
      </w:r>
      <w:r>
        <w:br/>
      </w:r>
      <w:r>
        <w:rPr>
          <w:rFonts w:ascii="Times New Roman"/>
          <w:b w:val="false"/>
          <w:i w:val="false"/>
          <w:color w:val="000000"/>
          <w:sz w:val="28"/>
        </w:rPr>
        <w:t>
Еділбай қойы                      50         74            67
</w:t>
      </w:r>
      <w:r>
        <w:br/>
      </w:r>
      <w:r>
        <w:rPr>
          <w:rFonts w:ascii="Times New Roman"/>
          <w:b w:val="false"/>
          <w:i w:val="false"/>
          <w:color w:val="000000"/>
          <w:sz w:val="28"/>
        </w:rPr>
        <w:t>
Гиссар қойы                       50         72            65
</w:t>
      </w:r>
      <w:r>
        <w:br/>
      </w:r>
      <w:r>
        <w:rPr>
          <w:rFonts w:ascii="Times New Roman"/>
          <w:b w:val="false"/>
          <w:i w:val="false"/>
          <w:color w:val="000000"/>
          <w:sz w:val="28"/>
        </w:rPr>
        <w:t>
Қазақтың қылшық жүнді
</w:t>
      </w:r>
      <w:r>
        <w:br/>
      </w:r>
      <w:r>
        <w:rPr>
          <w:rFonts w:ascii="Times New Roman"/>
          <w:b w:val="false"/>
          <w:i w:val="false"/>
          <w:color w:val="000000"/>
          <w:sz w:val="28"/>
        </w:rPr>
        <w:t>
құйрықты қойы                     50         72            65
</w:t>
      </w:r>
      <w:r>
        <w:br/>
      </w:r>
      <w:r>
        <w:rPr>
          <w:rFonts w:ascii="Times New Roman"/>
          <w:b w:val="false"/>
          <w:i w:val="false"/>
          <w:color w:val="000000"/>
          <w:sz w:val="28"/>
        </w:rPr>
        <w:t>
Сарыарқа қойы                     50         72            65
</w:t>
      </w:r>
      <w:r>
        <w:br/>
      </w:r>
      <w:r>
        <w:rPr>
          <w:rFonts w:ascii="Times New Roman"/>
          <w:b w:val="false"/>
          <w:i w:val="false"/>
          <w:color w:val="000000"/>
          <w:sz w:val="28"/>
        </w:rPr>
        <w:t>
Қазақтың ұяң жүнді 
</w:t>
      </w:r>
      <w:r>
        <w:br/>
      </w:r>
      <w:r>
        <w:rPr>
          <w:rFonts w:ascii="Times New Roman"/>
          <w:b w:val="false"/>
          <w:i w:val="false"/>
          <w:color w:val="000000"/>
          <w:sz w:val="28"/>
        </w:rPr>
        <w:t>
құйрықты қойы                     50         72            65
</w:t>
      </w:r>
      <w:r>
        <w:br/>
      </w:r>
      <w:r>
        <w:rPr>
          <w:rFonts w:ascii="Times New Roman"/>
          <w:b w:val="false"/>
          <w:i w:val="false"/>
          <w:color w:val="000000"/>
          <w:sz w:val="28"/>
        </w:rPr>
        <w:t>
Дегерес қойы (ұяң жүнді)          50         72            65
</w:t>
      </w:r>
      <w:r>
        <w:br/>
      </w:r>
      <w:r>
        <w:rPr>
          <w:rFonts w:ascii="Times New Roman"/>
          <w:b w:val="false"/>
          <w:i w:val="false"/>
          <w:color w:val="000000"/>
          <w:sz w:val="28"/>
        </w:rPr>
        <w:t>
Атырау елтірілік құйрықты қойы    50         72            65
</w:t>
      </w:r>
      <w:r>
        <w:br/>
      </w:r>
      <w:r>
        <w:rPr>
          <w:rFonts w:ascii="Times New Roman"/>
          <w:b w:val="false"/>
          <w:i w:val="false"/>
          <w:color w:val="000000"/>
          <w:sz w:val="28"/>
        </w:rPr>
        <w:t>
Қаракөл қойы                      50         68            62
</w:t>
      </w:r>
      <w:r>
        <w:br/>
      </w:r>
      <w:r>
        <w:rPr>
          <w:rFonts w:ascii="Times New Roman"/>
          <w:b w:val="false"/>
          <w:i w:val="false"/>
          <w:color w:val="000000"/>
          <w:sz w:val="28"/>
        </w:rPr>
        <w:t>
</w:t>
      </w:r>
      <w:r>
        <w:br/>
      </w:r>
      <w:r>
        <w:rPr>
          <w:rFonts w:ascii="Times New Roman"/>
          <w:b w:val="false"/>
          <w:i w:val="false"/>
          <w:color w:val="000000"/>
          <w:sz w:val="28"/>
        </w:rPr>
        <w:t>
Шошқалар:
</w:t>
      </w:r>
      <w:r>
        <w:br/>
      </w:r>
      <w:r>
        <w:rPr>
          <w:rFonts w:ascii="Times New Roman"/>
          <w:b w:val="false"/>
          <w:i w:val="false"/>
          <w:color w:val="000000"/>
          <w:sz w:val="28"/>
        </w:rPr>
        <w:t>
соның ішінде:
</w:t>
      </w:r>
      <w:r>
        <w:br/>
      </w:r>
      <w:r>
        <w:rPr>
          <w:rFonts w:ascii="Times New Roman"/>
          <w:b w:val="false"/>
          <w:i w:val="false"/>
          <w:color w:val="000000"/>
          <w:sz w:val="28"/>
        </w:rPr>
        <w:t>
Ірі ақ шошқа                      50         94            84
</w:t>
      </w:r>
      <w:r>
        <w:br/>
      </w:r>
      <w:r>
        <w:rPr>
          <w:rFonts w:ascii="Times New Roman"/>
          <w:b w:val="false"/>
          <w:i w:val="false"/>
          <w:color w:val="000000"/>
          <w:sz w:val="28"/>
        </w:rPr>
        <w:t>
Немістің асыл текті шошқасы       30         55            50
</w:t>
      </w:r>
      <w:r>
        <w:br/>
      </w:r>
      <w:r>
        <w:rPr>
          <w:rFonts w:ascii="Times New Roman"/>
          <w:b w:val="false"/>
          <w:i w:val="false"/>
          <w:color w:val="000000"/>
          <w:sz w:val="28"/>
        </w:rPr>
        <w:t>
Ақсай қара-ала шошқасы            25         47            42
</w:t>
      </w:r>
      <w:r>
        <w:br/>
      </w:r>
      <w:r>
        <w:rPr>
          <w:rFonts w:ascii="Times New Roman"/>
          <w:b w:val="false"/>
          <w:i w:val="false"/>
          <w:color w:val="000000"/>
          <w:sz w:val="28"/>
        </w:rPr>
        <w:t>
Жетісу шошқасы                    25         47            42
</w:t>
      </w:r>
      <w:r>
        <w:br/>
      </w:r>
      <w:r>
        <w:rPr>
          <w:rFonts w:ascii="Times New Roman"/>
          <w:b w:val="false"/>
          <w:i w:val="false"/>
          <w:color w:val="000000"/>
          <w:sz w:val="28"/>
        </w:rPr>
        <w:t>
</w:t>
      </w:r>
      <w:r>
        <w:br/>
      </w:r>
      <w:r>
        <w:rPr>
          <w:rFonts w:ascii="Times New Roman"/>
          <w:b w:val="false"/>
          <w:i w:val="false"/>
          <w:color w:val="000000"/>
          <w:sz w:val="28"/>
        </w:rPr>
        <w:t>
Жылқылар:
</w:t>
      </w:r>
      <w:r>
        <w:br/>
      </w:r>
      <w:r>
        <w:rPr>
          <w:rFonts w:ascii="Times New Roman"/>
          <w:b w:val="false"/>
          <w:i w:val="false"/>
          <w:color w:val="000000"/>
          <w:sz w:val="28"/>
        </w:rPr>
        <w:t>
соның ішінде:
</w:t>
      </w:r>
      <w:r>
        <w:br/>
      </w:r>
      <w:r>
        <w:rPr>
          <w:rFonts w:ascii="Times New Roman"/>
          <w:b w:val="false"/>
          <w:i w:val="false"/>
          <w:color w:val="000000"/>
          <w:sz w:val="28"/>
        </w:rPr>
        <w:t>
Спорт бағытындағы:
</w:t>
      </w:r>
      <w:r>
        <w:br/>
      </w:r>
      <w:r>
        <w:rPr>
          <w:rFonts w:ascii="Times New Roman"/>
          <w:b w:val="false"/>
          <w:i w:val="false"/>
          <w:color w:val="000000"/>
          <w:sz w:val="28"/>
        </w:rPr>
        <w:t>
Таза тұқымды мініс жылқысы        25         45            41
</w:t>
      </w:r>
      <w:r>
        <w:br/>
      </w:r>
      <w:r>
        <w:rPr>
          <w:rFonts w:ascii="Times New Roman"/>
          <w:b w:val="false"/>
          <w:i w:val="false"/>
          <w:color w:val="000000"/>
          <w:sz w:val="28"/>
        </w:rPr>
        <w:t>
Ақалтеке жылқысы                  25         45            41
</w:t>
      </w:r>
      <w:r>
        <w:br/>
      </w:r>
      <w:r>
        <w:rPr>
          <w:rFonts w:ascii="Times New Roman"/>
          <w:b w:val="false"/>
          <w:i w:val="false"/>
          <w:color w:val="000000"/>
          <w:sz w:val="28"/>
        </w:rPr>
        <w:t>
Араб жылқысы                      25         45            41
</w:t>
      </w:r>
      <w:r>
        <w:br/>
      </w:r>
      <w:r>
        <w:rPr>
          <w:rFonts w:ascii="Times New Roman"/>
          <w:b w:val="false"/>
          <w:i w:val="false"/>
          <w:color w:val="000000"/>
          <w:sz w:val="28"/>
        </w:rPr>
        <w:t>
Қостанай жылқысы                  25         45            41
</w:t>
      </w:r>
      <w:r>
        <w:br/>
      </w:r>
      <w:r>
        <w:rPr>
          <w:rFonts w:ascii="Times New Roman"/>
          <w:b w:val="false"/>
          <w:i w:val="false"/>
          <w:color w:val="000000"/>
          <w:sz w:val="28"/>
        </w:rPr>
        <w:t>
Дон жылқысы                       25         45            41
</w:t>
      </w:r>
      <w:r>
        <w:br/>
      </w:r>
      <w:r>
        <w:rPr>
          <w:rFonts w:ascii="Times New Roman"/>
          <w:b w:val="false"/>
          <w:i w:val="false"/>
          <w:color w:val="000000"/>
          <w:sz w:val="28"/>
        </w:rPr>
        <w:t>
Орыстың желіс жылқысы             20         35            32
</w:t>
      </w:r>
      <w:r>
        <w:br/>
      </w:r>
      <w:r>
        <w:rPr>
          <w:rFonts w:ascii="Times New Roman"/>
          <w:b w:val="false"/>
          <w:i w:val="false"/>
          <w:color w:val="000000"/>
          <w:sz w:val="28"/>
        </w:rPr>
        <w:t>
Орлов желіс жылқысы               20         35            32
</w:t>
      </w:r>
      <w:r>
        <w:br/>
      </w:r>
      <w:r>
        <w:rPr>
          <w:rFonts w:ascii="Times New Roman"/>
          <w:b w:val="false"/>
          <w:i w:val="false"/>
          <w:color w:val="000000"/>
          <w:sz w:val="28"/>
        </w:rPr>
        <w:t>
Қарабайыр жылқысы                 20         35            32
</w:t>
      </w:r>
      <w:r>
        <w:br/>
      </w:r>
      <w:r>
        <w:rPr>
          <w:rFonts w:ascii="Times New Roman"/>
          <w:b w:val="false"/>
          <w:i w:val="false"/>
          <w:color w:val="000000"/>
          <w:sz w:val="28"/>
        </w:rPr>
        <w:t>
</w:t>
      </w:r>
      <w:r>
        <w:br/>
      </w:r>
      <w:r>
        <w:rPr>
          <w:rFonts w:ascii="Times New Roman"/>
          <w:b w:val="false"/>
          <w:i w:val="false"/>
          <w:color w:val="000000"/>
          <w:sz w:val="28"/>
        </w:rPr>
        <w:t>
Өнімдік бағыттағы:
</w:t>
      </w:r>
      <w:r>
        <w:br/>
      </w:r>
      <w:r>
        <w:rPr>
          <w:rFonts w:ascii="Times New Roman"/>
          <w:b w:val="false"/>
          <w:i w:val="false"/>
          <w:color w:val="000000"/>
          <w:sz w:val="28"/>
        </w:rPr>
        <w:t>
Қазақтың жабы жылқысы             50         83            75
</w:t>
      </w:r>
      <w:r>
        <w:br/>
      </w:r>
      <w:r>
        <w:rPr>
          <w:rFonts w:ascii="Times New Roman"/>
          <w:b w:val="false"/>
          <w:i w:val="false"/>
          <w:color w:val="000000"/>
          <w:sz w:val="28"/>
        </w:rPr>
        <w:t>
Мұғалжар жылқысы                  50         83            75
</w:t>
      </w:r>
      <w:r>
        <w:br/>
      </w:r>
      <w:r>
        <w:rPr>
          <w:rFonts w:ascii="Times New Roman"/>
          <w:b w:val="false"/>
          <w:i w:val="false"/>
          <w:color w:val="000000"/>
          <w:sz w:val="28"/>
        </w:rPr>
        <w:t>
Көшім жылқысы                     50         83            75
</w:t>
      </w:r>
      <w:r>
        <w:br/>
      </w:r>
      <w:r>
        <w:rPr>
          <w:rFonts w:ascii="Times New Roman"/>
          <w:b w:val="false"/>
          <w:i w:val="false"/>
          <w:color w:val="000000"/>
          <w:sz w:val="28"/>
        </w:rPr>
        <w:t>
Адай жылқысы                      50         83            75
</w:t>
      </w:r>
    </w:p>
    <w:p>
      <w:pPr>
        <w:spacing w:after="0"/>
        <w:ind w:left="0"/>
        <w:jc w:val="both"/>
      </w:pPr>
      <w:r>
        <w:rPr>
          <w:rFonts w:ascii="Times New Roman"/>
          <w:b w:val="false"/>
          <w:i w:val="false"/>
          <w:color w:val="000000"/>
          <w:sz w:val="28"/>
        </w:rPr>
        <w:t>
Түйелер:
</w:t>
      </w:r>
      <w:r>
        <w:br/>
      </w:r>
      <w:r>
        <w:rPr>
          <w:rFonts w:ascii="Times New Roman"/>
          <w:b w:val="false"/>
          <w:i w:val="false"/>
          <w:color w:val="000000"/>
          <w:sz w:val="28"/>
        </w:rPr>
        <w:t>
соның ішінде:
</w:t>
      </w:r>
      <w:r>
        <w:br/>
      </w:r>
      <w:r>
        <w:rPr>
          <w:rFonts w:ascii="Times New Roman"/>
          <w:b w:val="false"/>
          <w:i w:val="false"/>
          <w:color w:val="000000"/>
          <w:sz w:val="28"/>
        </w:rPr>
        <w:t>
Қазақтың айыр түйесі              50         77            68
</w:t>
      </w:r>
      <w:r>
        <w:br/>
      </w:r>
      <w:r>
        <w:rPr>
          <w:rFonts w:ascii="Times New Roman"/>
          <w:b w:val="false"/>
          <w:i w:val="false"/>
          <w:color w:val="000000"/>
          <w:sz w:val="28"/>
        </w:rPr>
        <w:t>
Түрікменнің аруанасы              50         72            65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 тұқымдық бұқалардың сатылған ұрығының бiр дозасына субсидиялар нормативi: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Асыл тұқымды           ! Асыл тұқымды  ! Сатылған ұрықтың
</w:t>
      </w:r>
      <w:r>
        <w:br/>
      </w:r>
      <w:r>
        <w:rPr>
          <w:rFonts w:ascii="Times New Roman"/>
          <w:b w:val="false"/>
          <w:i w:val="false"/>
          <w:color w:val="000000"/>
          <w:sz w:val="28"/>
        </w:rPr>
        <w:t>
         өнiмнiң түрi           ! материалдың   !    1 дозасына 
</w:t>
      </w:r>
      <w:r>
        <w:br/>
      </w:r>
      <w:r>
        <w:rPr>
          <w:rFonts w:ascii="Times New Roman"/>
          <w:b w:val="false"/>
          <w:i w:val="false"/>
          <w:color w:val="000000"/>
          <w:sz w:val="28"/>
        </w:rPr>
        <w:t>
                                !    құнын      !     субсидия 
</w:t>
      </w:r>
      <w:r>
        <w:br/>
      </w:r>
      <w:r>
        <w:rPr>
          <w:rFonts w:ascii="Times New Roman"/>
          <w:b w:val="false"/>
          <w:i w:val="false"/>
          <w:color w:val="000000"/>
          <w:sz w:val="28"/>
        </w:rPr>
        <w:t>
                                !  арзандату    !     нормативі
</w:t>
      </w:r>
      <w:r>
        <w:br/>
      </w:r>
      <w:r>
        <w:rPr>
          <w:rFonts w:ascii="Times New Roman"/>
          <w:b w:val="false"/>
          <w:i w:val="false"/>
          <w:color w:val="000000"/>
          <w:sz w:val="28"/>
        </w:rPr>
        <w:t>
                                ! (%-ға дейін)  ! (теңгеге дейін)
</w:t>
      </w:r>
      <w:r>
        <w:br/>
      </w:r>
      <w:r>
        <w:rPr>
          <w:rFonts w:ascii="Times New Roman"/>
          <w:b w:val="false"/>
          <w:i w:val="false"/>
          <w:color w:val="000000"/>
          <w:sz w:val="28"/>
        </w:rPr>
        <w:t>
-------------------------------------------------------------------
</w:t>
      </w:r>
      <w:r>
        <w:br/>
      </w:r>
      <w:r>
        <w:rPr>
          <w:rFonts w:ascii="Times New Roman"/>
          <w:b w:val="false"/>
          <w:i w:val="false"/>
          <w:color w:val="000000"/>
          <w:sz w:val="28"/>
        </w:rPr>
        <w:t>
   Тұқымдық бұқалардың ұрығы           50              140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 сатылған асыл тұқымды бiр жұмыртқаға субсидиялар нормативтерi: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Асыл тұқымды           ! Асыл тұқымды  ! Сатылған асыл
</w:t>
      </w:r>
      <w:r>
        <w:br/>
      </w:r>
      <w:r>
        <w:rPr>
          <w:rFonts w:ascii="Times New Roman"/>
          <w:b w:val="false"/>
          <w:i w:val="false"/>
          <w:color w:val="000000"/>
          <w:sz w:val="28"/>
        </w:rPr>
        <w:t>
         өнiмнiң түрi           ! материалдың   ! тұқымды жұмырт.
</w:t>
      </w:r>
      <w:r>
        <w:br/>
      </w:r>
      <w:r>
        <w:rPr>
          <w:rFonts w:ascii="Times New Roman"/>
          <w:b w:val="false"/>
          <w:i w:val="false"/>
          <w:color w:val="000000"/>
          <w:sz w:val="28"/>
        </w:rPr>
        <w:t>
                                !    құнын      ! қаның 1 данасына
</w:t>
      </w:r>
      <w:r>
        <w:br/>
      </w:r>
      <w:r>
        <w:rPr>
          <w:rFonts w:ascii="Times New Roman"/>
          <w:b w:val="false"/>
          <w:i w:val="false"/>
          <w:color w:val="000000"/>
          <w:sz w:val="28"/>
        </w:rPr>
        <w:t>
                                !  арзандату    ! субсидиялар нор.
</w:t>
      </w:r>
      <w:r>
        <w:br/>
      </w:r>
      <w:r>
        <w:rPr>
          <w:rFonts w:ascii="Times New Roman"/>
          <w:b w:val="false"/>
          <w:i w:val="false"/>
          <w:color w:val="000000"/>
          <w:sz w:val="28"/>
        </w:rPr>
        <w:t>
                                ! (%-ға дейін)  !    мативтері 
</w:t>
      </w:r>
      <w:r>
        <w:br/>
      </w:r>
      <w:r>
        <w:rPr>
          <w:rFonts w:ascii="Times New Roman"/>
          <w:b w:val="false"/>
          <w:i w:val="false"/>
          <w:color w:val="000000"/>
          <w:sz w:val="28"/>
        </w:rPr>
        <w:t>
                                !               ! (теңгеге дейін)
</w:t>
      </w:r>
      <w:r>
        <w:br/>
      </w:r>
      <w:r>
        <w:rPr>
          <w:rFonts w:ascii="Times New Roman"/>
          <w:b w:val="false"/>
          <w:i w:val="false"/>
          <w:color w:val="000000"/>
          <w:sz w:val="28"/>
        </w:rPr>
        <w:t>
-------------------------------------------------------------------
</w:t>
      </w:r>
      <w:r>
        <w:br/>
      </w:r>
      <w:r>
        <w:rPr>
          <w:rFonts w:ascii="Times New Roman"/>
          <w:b w:val="false"/>
          <w:i w:val="false"/>
          <w:color w:val="000000"/>
          <w:sz w:val="28"/>
        </w:rPr>
        <w:t>
   Тұқымды асылдандыру мақсаттарына     50                8
</w:t>
      </w:r>
      <w:r>
        <w:br/>
      </w:r>
      <w:r>
        <w:rPr>
          <w:rFonts w:ascii="Times New Roman"/>
          <w:b w:val="false"/>
          <w:i w:val="false"/>
          <w:color w:val="000000"/>
          <w:sz w:val="28"/>
        </w:rPr>
        <w:t>
   арналған тауық жұмыртқасы (ұрықтық)
</w:t>
      </w:r>
      <w:r>
        <w:br/>
      </w:r>
      <w:r>
        <w:rPr>
          <w:rFonts w:ascii="Times New Roman"/>
          <w:b w:val="false"/>
          <w:i w:val="false"/>
          <w:color w:val="000000"/>
          <w:sz w:val="28"/>
        </w:rPr>
        <w:t>
</w:t>
      </w:r>
      <w:r>
        <w:br/>
      </w:r>
      <w:r>
        <w:rPr>
          <w:rFonts w:ascii="Times New Roman"/>
          <w:b w:val="false"/>
          <w:i w:val="false"/>
          <w:color w:val="000000"/>
          <w:sz w:val="28"/>
        </w:rPr>
        <w:t>
   Тұқымды асылдандыру мақсаттарына     50                20
</w:t>
      </w:r>
      <w:r>
        <w:br/>
      </w:r>
      <w:r>
        <w:rPr>
          <w:rFonts w:ascii="Times New Roman"/>
          <w:b w:val="false"/>
          <w:i w:val="false"/>
          <w:color w:val="000000"/>
          <w:sz w:val="28"/>
        </w:rPr>
        <w:t>
   арналған тауық жұмыртқасы (еттік)
</w:t>
      </w:r>
    </w:p>
    <w:p>
      <w:pPr>
        <w:spacing w:after="0"/>
        <w:ind w:left="0"/>
        <w:jc w:val="both"/>
      </w:pPr>
      <w:r>
        <w:rPr>
          <w:rFonts w:ascii="Times New Roman"/>
          <w:b w:val="false"/>
          <w:i w:val="false"/>
          <w:color w:val="000000"/>
          <w:sz w:val="28"/>
        </w:rPr>
        <w:t>
   Тұқымды асылдандыру мақсаттарына     25                12
</w:t>
      </w:r>
      <w:r>
        <w:br/>
      </w:r>
      <w:r>
        <w:rPr>
          <w:rFonts w:ascii="Times New Roman"/>
          <w:b w:val="false"/>
          <w:i w:val="false"/>
          <w:color w:val="000000"/>
          <w:sz w:val="28"/>
        </w:rPr>
        <w:t>
   арналған үйрек жұмыртқасы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4) мыналардың:
</w:t>
      </w:r>
      <w:r>
        <w:br/>
      </w:r>
      <w:r>
        <w:rPr>
          <w:rFonts w:ascii="Times New Roman"/>
          <w:b w:val="false"/>
          <w:i w:val="false"/>
          <w:color w:val="000000"/>
          <w:sz w:val="28"/>
        </w:rPr>
        <w:t>
      селекциялық-генетикалық орталықтарда коллекциялық табындар құру үшiн сатып алынатын саны аз, жоғалып бара жатқан асыл тұқымды жануарлар түрлерiнiң;
</w:t>
      </w:r>
      <w:r>
        <w:br/>
      </w:r>
      <w:r>
        <w:rPr>
          <w:rFonts w:ascii="Times New Roman"/>
          <w:b w:val="false"/>
          <w:i w:val="false"/>
          <w:color w:val="000000"/>
          <w:sz w:val="28"/>
        </w:rPr>
        <w:t>
      жануарлардың саны аз, жоғалып бара жатқан түрлерiнiң коллекциялық табындары күтiп ұсталатын селекциялық-генетикалық орталықтар, мал өсiру жөнiндегi асылдандыру орталығы үшiн сатып алынатын арнаулы жабдықтардың құнын толық (100 %) өтеуге субсидиялар нормативтерi;
</w:t>
      </w:r>
      <w:r>
        <w:br/>
      </w:r>
      <w:r>
        <w:rPr>
          <w:rFonts w:ascii="Times New Roman"/>
          <w:b w:val="false"/>
          <w:i w:val="false"/>
          <w:color w:val="000000"/>
          <w:sz w:val="28"/>
        </w:rPr>
        <w:t>
      5) асыл тұқымды бұқаларды сатып алу және мал тұқымын асылдандыру орталығында күтiп ұстау, олардың ұрығын сақтау бойынша шығындарды толық (100%) өтеуге субсидиялар нормативтерi;
</w:t>
      </w:r>
      <w:r>
        <w:br/>
      </w:r>
      <w:r>
        <w:rPr>
          <w:rFonts w:ascii="Times New Roman"/>
          <w:b w:val="false"/>
          <w:i w:val="false"/>
          <w:color w:val="000000"/>
          <w:sz w:val="28"/>
        </w:rPr>
        <w:t>
      6) еттi құс өсiру жөнiндегі асыл тұқымды шаруашылықта асыл тұқымды мекиендердi күтiп ұстау бойынша шығындарды iшiнара (40%-ға дейiн) өтеуге субсидиялар нормативтерi;
</w:t>
      </w:r>
      <w:r>
        <w:br/>
      </w:r>
      <w:r>
        <w:rPr>
          <w:rFonts w:ascii="Times New Roman"/>
          <w:b w:val="false"/>
          <w:i w:val="false"/>
          <w:color w:val="000000"/>
          <w:sz w:val="28"/>
        </w:rPr>
        <w:t>
      7) сатылған ауыл шаруашылығы дақылдары элиталық тұқымдарының 1 тоннасына (данасына) субсидиялар нормативтері: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Өнімнің түрі              Элиталық            Сатылған
</w:t>
      </w:r>
      <w:r>
        <w:br/>
      </w:r>
      <w:r>
        <w:rPr>
          <w:rFonts w:ascii="Times New Roman"/>
          <w:b w:val="false"/>
          <w:i w:val="false"/>
          <w:color w:val="000000"/>
          <w:sz w:val="28"/>
        </w:rPr>
        <w:t>
                             тұқымдардың         элиталық
</w:t>
      </w:r>
      <w:r>
        <w:br/>
      </w:r>
      <w:r>
        <w:rPr>
          <w:rFonts w:ascii="Times New Roman"/>
          <w:b w:val="false"/>
          <w:i w:val="false"/>
          <w:color w:val="000000"/>
          <w:sz w:val="28"/>
        </w:rPr>
        <w:t>
                             1 тоннасының        тұқымдардың
</w:t>
      </w:r>
      <w:r>
        <w:br/>
      </w:r>
      <w:r>
        <w:rPr>
          <w:rFonts w:ascii="Times New Roman"/>
          <w:b w:val="false"/>
          <w:i w:val="false"/>
          <w:color w:val="000000"/>
          <w:sz w:val="28"/>
        </w:rPr>
        <w:t>
                             (данасының)         1 тоннасына
</w:t>
      </w:r>
      <w:r>
        <w:br/>
      </w:r>
      <w:r>
        <w:rPr>
          <w:rFonts w:ascii="Times New Roman"/>
          <w:b w:val="false"/>
          <w:i w:val="false"/>
          <w:color w:val="000000"/>
          <w:sz w:val="28"/>
        </w:rPr>
        <w:t>
                             құнын арзандату     (данасына)
</w:t>
      </w:r>
      <w:r>
        <w:br/>
      </w:r>
      <w:r>
        <w:rPr>
          <w:rFonts w:ascii="Times New Roman"/>
          <w:b w:val="false"/>
          <w:i w:val="false"/>
          <w:color w:val="000000"/>
          <w:sz w:val="28"/>
        </w:rPr>
        <w:t>
                             (%, дейін)          субсидиялар
</w:t>
      </w:r>
      <w:r>
        <w:br/>
      </w:r>
      <w:r>
        <w:rPr>
          <w:rFonts w:ascii="Times New Roman"/>
          <w:b w:val="false"/>
          <w:i w:val="false"/>
          <w:color w:val="000000"/>
          <w:sz w:val="28"/>
        </w:rPr>
        <w:t>
                                                 нормативті
</w:t>
      </w:r>
      <w:r>
        <w:br/>
      </w:r>
      <w:r>
        <w:rPr>
          <w:rFonts w:ascii="Times New Roman"/>
          <w:b w:val="false"/>
          <w:i w:val="false"/>
          <w:color w:val="000000"/>
          <w:sz w:val="28"/>
        </w:rPr>
        <w:t>
                                                 (теңге, дейін)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Жүгері мен күрішті            40                  12073
</w:t>
      </w:r>
      <w:r>
        <w:br/>
      </w:r>
      <w:r>
        <w:rPr>
          <w:rFonts w:ascii="Times New Roman"/>
          <w:b w:val="false"/>
          <w:i w:val="false"/>
          <w:color w:val="000000"/>
          <w:sz w:val="28"/>
        </w:rPr>
        <w:t>
қоспағанда, дәнді
</w:t>
      </w:r>
      <w:r>
        <w:br/>
      </w:r>
      <w:r>
        <w:rPr>
          <w:rFonts w:ascii="Times New Roman"/>
          <w:b w:val="false"/>
          <w:i w:val="false"/>
          <w:color w:val="000000"/>
          <w:sz w:val="28"/>
        </w:rPr>
        <w:t>
және дәнді-бұршақты
</w:t>
      </w:r>
      <w:r>
        <w:br/>
      </w:r>
      <w:r>
        <w:rPr>
          <w:rFonts w:ascii="Times New Roman"/>
          <w:b w:val="false"/>
          <w:i w:val="false"/>
          <w:color w:val="000000"/>
          <w:sz w:val="28"/>
        </w:rPr>
        <w:t>
дақылдар
</w:t>
      </w:r>
      <w:r>
        <w:br/>
      </w:r>
      <w:r>
        <w:rPr>
          <w:rFonts w:ascii="Times New Roman"/>
          <w:b w:val="false"/>
          <w:i w:val="false"/>
          <w:color w:val="000000"/>
          <w:sz w:val="28"/>
        </w:rPr>
        <w:t>
Жүгері, бірінші               40                  74000
</w:t>
      </w:r>
      <w:r>
        <w:br/>
      </w:r>
      <w:r>
        <w:rPr>
          <w:rFonts w:ascii="Times New Roman"/>
          <w:b w:val="false"/>
          <w:i w:val="false"/>
          <w:color w:val="000000"/>
          <w:sz w:val="28"/>
        </w:rPr>
        <w:t>
буындағы будандарды
</w:t>
      </w:r>
      <w:r>
        <w:br/>
      </w:r>
      <w:r>
        <w:rPr>
          <w:rFonts w:ascii="Times New Roman"/>
          <w:b w:val="false"/>
          <w:i w:val="false"/>
          <w:color w:val="000000"/>
          <w:sz w:val="28"/>
        </w:rPr>
        <w:t>
қоса алғанда
</w:t>
      </w:r>
      <w:r>
        <w:br/>
      </w:r>
      <w:r>
        <w:rPr>
          <w:rFonts w:ascii="Times New Roman"/>
          <w:b w:val="false"/>
          <w:i w:val="false"/>
          <w:color w:val="000000"/>
          <w:sz w:val="28"/>
        </w:rPr>
        <w:t>
Күріш                         40                  16960
</w:t>
      </w:r>
      <w:r>
        <w:br/>
      </w:r>
      <w:r>
        <w:rPr>
          <w:rFonts w:ascii="Times New Roman"/>
          <w:b w:val="false"/>
          <w:i w:val="false"/>
          <w:color w:val="000000"/>
          <w:sz w:val="28"/>
        </w:rPr>
        <w:t>
Күнбағыс, бірінші             40                  60000
</w:t>
      </w:r>
      <w:r>
        <w:br/>
      </w:r>
      <w:r>
        <w:rPr>
          <w:rFonts w:ascii="Times New Roman"/>
          <w:b w:val="false"/>
          <w:i w:val="false"/>
          <w:color w:val="000000"/>
          <w:sz w:val="28"/>
        </w:rPr>
        <w:t>
буындағы будандарды
</w:t>
      </w:r>
      <w:r>
        <w:br/>
      </w:r>
      <w:r>
        <w:rPr>
          <w:rFonts w:ascii="Times New Roman"/>
          <w:b w:val="false"/>
          <w:i w:val="false"/>
          <w:color w:val="000000"/>
          <w:sz w:val="28"/>
        </w:rPr>
        <w:t>
қоса алғанда
</w:t>
      </w:r>
      <w:r>
        <w:br/>
      </w:r>
      <w:r>
        <w:rPr>
          <w:rFonts w:ascii="Times New Roman"/>
          <w:b w:val="false"/>
          <w:i w:val="false"/>
          <w:color w:val="000000"/>
          <w:sz w:val="28"/>
        </w:rPr>
        <w:t>
Өзге де майлы дақылдар        40                  36000
</w:t>
      </w:r>
      <w:r>
        <w:br/>
      </w:r>
      <w:r>
        <w:rPr>
          <w:rFonts w:ascii="Times New Roman"/>
          <w:b w:val="false"/>
          <w:i w:val="false"/>
          <w:color w:val="000000"/>
          <w:sz w:val="28"/>
        </w:rPr>
        <w:t>
Картоп                        40                  27630
</w:t>
      </w:r>
      <w:r>
        <w:br/>
      </w:r>
      <w:r>
        <w:rPr>
          <w:rFonts w:ascii="Times New Roman"/>
          <w:b w:val="false"/>
          <w:i w:val="false"/>
          <w:color w:val="000000"/>
          <w:sz w:val="28"/>
        </w:rPr>
        <w:t>
Жоңышқа                       40                  127200
</w:t>
      </w:r>
      <w:r>
        <w:br/>
      </w:r>
      <w:r>
        <w:rPr>
          <w:rFonts w:ascii="Times New Roman"/>
          <w:b w:val="false"/>
          <w:i w:val="false"/>
          <w:color w:val="000000"/>
          <w:sz w:val="28"/>
        </w:rPr>
        <w:t>
Өзге де көп жылдық            40                  48800
</w:t>
      </w:r>
      <w:r>
        <w:br/>
      </w:r>
      <w:r>
        <w:rPr>
          <w:rFonts w:ascii="Times New Roman"/>
          <w:b w:val="false"/>
          <w:i w:val="false"/>
          <w:color w:val="000000"/>
          <w:sz w:val="28"/>
        </w:rPr>
        <w:t>
шөптер
</w:t>
      </w:r>
      <w:r>
        <w:br/>
      </w:r>
      <w:r>
        <w:rPr>
          <w:rFonts w:ascii="Times New Roman"/>
          <w:b w:val="false"/>
          <w:i w:val="false"/>
          <w:color w:val="000000"/>
          <w:sz w:val="28"/>
        </w:rPr>
        <w:t>
Бір жылдық шөптер             40                  12680
</w:t>
      </w:r>
      <w:r>
        <w:br/>
      </w:r>
      <w:r>
        <w:rPr>
          <w:rFonts w:ascii="Times New Roman"/>
          <w:b w:val="false"/>
          <w:i w:val="false"/>
          <w:color w:val="000000"/>
          <w:sz w:val="28"/>
        </w:rPr>
        <w:t>
Қант қызылшасы                40                  468500
</w:t>
      </w:r>
      <w:r>
        <w:br/>
      </w:r>
      <w:r>
        <w:rPr>
          <w:rFonts w:ascii="Times New Roman"/>
          <w:b w:val="false"/>
          <w:i w:val="false"/>
          <w:color w:val="000000"/>
          <w:sz w:val="28"/>
        </w:rPr>
        <w:t>
Мақта, бірінші                40                  23320
</w:t>
      </w:r>
      <w:r>
        <w:br/>
      </w:r>
      <w:r>
        <w:rPr>
          <w:rFonts w:ascii="Times New Roman"/>
          <w:b w:val="false"/>
          <w:i w:val="false"/>
          <w:color w:val="000000"/>
          <w:sz w:val="28"/>
        </w:rPr>
        <w:t>
репродукциясын қоса
</w:t>
      </w:r>
      <w:r>
        <w:br/>
      </w:r>
      <w:r>
        <w:rPr>
          <w:rFonts w:ascii="Times New Roman"/>
          <w:b w:val="false"/>
          <w:i w:val="false"/>
          <w:color w:val="000000"/>
          <w:sz w:val="28"/>
        </w:rPr>
        <w:t>
алғанда
</w:t>
      </w:r>
      <w:r>
        <w:br/>
      </w:r>
      <w:r>
        <w:rPr>
          <w:rFonts w:ascii="Times New Roman"/>
          <w:b w:val="false"/>
          <w:i w:val="false"/>
          <w:color w:val="000000"/>
          <w:sz w:val="28"/>
        </w:rPr>
        <w:t>
Жеміс көшеттері               40                  48
</w:t>
      </w:r>
      <w:r>
        <w:br/>
      </w:r>
      <w:r>
        <w:rPr>
          <w:rFonts w:ascii="Times New Roman"/>
          <w:b w:val="false"/>
          <w:i w:val="false"/>
          <w:color w:val="000000"/>
          <w:sz w:val="28"/>
        </w:rPr>
        <w:t>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