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3c53" w14:textId="1f73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көп бейiндi аурухана кешенiне медициналық жабдықтар беру" жобасын жүзеге асыру үшiн Жапония Yкiметiнiң грантын тарту туралы Қазақстан Республикасының Yкiметi мен Жапония Үкiметiнiң арасында ноталар алмасу нысанындағы келiсiмді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20 ақпан N 181</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"Қызылорда қаласының көп бейiндi аурухана кешенiне медициналық жабдықтар бepу" жобасын жүзеге асыру үшiн Жапония Үкiметiнiң грантын тарту туралы Қазақстан Республикасының Үкiметi мен Жапония Үкiметiнiң арасында ноталар алмасу нысанындағы келiсiмдi бекiту туралы" Қазақстан Республикасы Заңының жобасы Қазақстан Республикасының Парламентi Мәжілісiнiң қарауына енгізілсiн.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Pecпубликасының Заңы "Қызылорда қаласының көп бейiнді аурухана кешенiне медициналық жабдықтар беру" жобасын жүзеге асыру үшін Жапония Үкiметiнiң грантын тарту туралы Қазақстан Pecпубликасының Үкiметi мен Жапония Үкiметiнiң арасында ноталар алмасу нысанындағы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2003 жылғы 29 қаңтарда Астана қаласында жасалған "Қызылорда қаласы көп бейінді аурухана кешенiне медициналық жабдықтар бepу" жобасын жүзеге асыру үшiн Жапония Үкiметiнiң грантын тарту туралы Қазақстан Республикасының Үкiметi мен Жапония Үкiметiнің арасында ноталар алмасу нысанындағы келiсiм бекiтiлсiн.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Pecпубликасының Сыртқы iстер министрлiгi нотасының аудармасы </w:t>
      </w:r>
    </w:p>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министрлігі </w:t>
      </w:r>
    </w:p>
    <w:p>
      <w:pPr>
        <w:spacing w:after="0"/>
        <w:ind w:left="0"/>
        <w:jc w:val="both"/>
      </w:pPr>
      <w:r>
        <w:rPr>
          <w:rFonts w:ascii="Times New Roman"/>
          <w:b/>
          <w:i w:val="false"/>
          <w:color w:val="000000"/>
          <w:sz w:val="28"/>
        </w:rPr>
        <w:t xml:space="preserve">Астана 29 қаңтар, 2003  </w:t>
      </w:r>
    </w:p>
    <w:p>
      <w:pPr>
        <w:spacing w:after="0"/>
        <w:ind w:left="0"/>
        <w:jc w:val="both"/>
      </w:pPr>
      <w:r>
        <w:rPr>
          <w:rFonts w:ascii="Times New Roman"/>
          <w:b w:val="false"/>
          <w:i w:val="false"/>
          <w:color w:val="000000"/>
          <w:sz w:val="28"/>
        </w:rPr>
        <w:t xml:space="preserve">      Сiздің Жоғары мәртебелiңiз, </w:t>
      </w:r>
    </w:p>
    <w:p>
      <w:pPr>
        <w:spacing w:after="0"/>
        <w:ind w:left="0"/>
        <w:jc w:val="both"/>
      </w:pPr>
      <w:r>
        <w:rPr>
          <w:rFonts w:ascii="Times New Roman"/>
          <w:b w:val="false"/>
          <w:i w:val="false"/>
          <w:color w:val="000000"/>
          <w:sz w:val="28"/>
        </w:rPr>
        <w:t xml:space="preserve">      Мәтiнi төменде келтiрiлген Сiздің бүгiнгi күнмен белгiленген Жоғары мәртебелi Нотаңызды алғандығымды растауға рұқсат етуіңізді сұраймын: </w:t>
      </w:r>
      <w:r>
        <w:br/>
      </w:r>
      <w:r>
        <w:rPr>
          <w:rFonts w:ascii="Times New Roman"/>
          <w:b w:val="false"/>
          <w:i w:val="false"/>
          <w:color w:val="000000"/>
          <w:sz w:val="28"/>
        </w:rPr>
        <w:t xml:space="preserve">
      "Eкі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 Үкiметiнiң өкiлдерi арасында жақында өткiзiлген талқылауға жүгiнудi әрi Жапония Үкiметiнiң атынан мынадай келiсiмдердi ұсынуға рұқсат етуiңiздi сұраймын: </w:t>
      </w:r>
      <w:r>
        <w:br/>
      </w:r>
      <w:r>
        <w:rPr>
          <w:rFonts w:ascii="Times New Roman"/>
          <w:b w:val="false"/>
          <w:i w:val="false"/>
          <w:color w:val="000000"/>
          <w:sz w:val="28"/>
        </w:rPr>
        <w:t xml:space="preserve">
      1. Қазақстан Республикасы Үкiметінiң Қызылорда қаласының көп бейiндi аурухана кешенiне медициналық жабдықтар беру жөнiндегi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жетi миллион иен) мөлшерде грант (бұдан әрi - Грант) бөлiнсiн. </w:t>
      </w:r>
      <w:r>
        <w:br/>
      </w:r>
      <w:r>
        <w:rPr>
          <w:rFonts w:ascii="Times New Roman"/>
          <w:b w:val="false"/>
          <w:i w:val="false"/>
          <w:color w:val="000000"/>
          <w:sz w:val="28"/>
        </w:rPr>
        <w:t xml:space="preserve">
      2. Грант, егер осы кезең уәкiлеттi екi үкiметтің өзара келiсiмдерi арқылы ұзармаған болса, осы келiсiм күшiне енген күн мен 2003 жылғы 31 наурыз арасындағы кезең iшiнде ұсынылады. </w:t>
      </w:r>
      <w:r>
        <w:br/>
      </w: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келісiмде қолданылатын "бодандар" термині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бiлдiредi): </w:t>
      </w:r>
      <w:r>
        <w:br/>
      </w:r>
      <w:r>
        <w:rPr>
          <w:rFonts w:ascii="Times New Roman"/>
          <w:b w:val="false"/>
          <w:i w:val="false"/>
          <w:color w:val="000000"/>
          <w:sz w:val="28"/>
        </w:rPr>
        <w:t xml:space="preserve">
      (а) Жобаны iске асыру үшiн қажеттi және оларды орналастыру үшiн қажеттi жабдықтар; </w:t>
      </w:r>
    </w:p>
    <w:p>
      <w:pPr>
        <w:spacing w:after="0"/>
        <w:ind w:left="0"/>
        <w:jc w:val="both"/>
      </w:pPr>
      <w:r>
        <w:rPr>
          <w:rFonts w:ascii="Times New Roman"/>
          <w:b w:val="false"/>
          <w:i/>
          <w:color w:val="000000"/>
          <w:sz w:val="28"/>
        </w:rPr>
        <w:t xml:space="preserve">      Жапонияның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      Жоғары мәртебелi </w:t>
      </w:r>
      <w:r>
        <w:br/>
      </w:r>
      <w:r>
        <w:rPr>
          <w:rFonts w:ascii="Times New Roman"/>
          <w:b w:val="false"/>
          <w:i w:val="false"/>
          <w:color w:val="000000"/>
          <w:sz w:val="28"/>
        </w:rPr>
        <w:t>
</w:t>
      </w:r>
      <w:r>
        <w:rPr>
          <w:rFonts w:ascii="Times New Roman"/>
          <w:b w:val="false"/>
          <w:i/>
          <w:color w:val="000000"/>
          <w:sz w:val="28"/>
        </w:rPr>
        <w:t xml:space="preserve">      Тосио Цунодзакиға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үшін қажетті қызметтер. </w:t>
      </w:r>
      <w:r>
        <w:br/>
      </w:r>
      <w:r>
        <w:rPr>
          <w:rFonts w:ascii="Times New Roman"/>
          <w:b w:val="false"/>
          <w:i w:val="false"/>
          <w:color w:val="000000"/>
          <w:sz w:val="28"/>
        </w:rPr>
        <w:t xml:space="preserve">
      (2) Егер екі үкiмет қажет деп тапса, жоғарыдағы (1) тармақтың ережелерiне қарамастан, Грант жоғарыдағы (1) тармақтың (а) және (б) тармақшаларында көрсетiлген Жапониядан немесе Қазақстан Республикасынан өзге үшiншi елдерде шығарылған өнiмдердi әрi (1) тармақтың (а), (б) және (с) тармақшаларында көрсетiлген Жапониядан немесе Қазақстан Республикасынан өзге үшінші елдерде сатып алуға берiлген қызметтердi пайдаланылуы мүмкін. </w:t>
      </w:r>
      <w:r>
        <w:br/>
      </w:r>
      <w:r>
        <w:rPr>
          <w:rFonts w:ascii="Times New Roman"/>
          <w:b w:val="false"/>
          <w:i w:val="false"/>
          <w:color w:val="000000"/>
          <w:sz w:val="28"/>
        </w:rPr>
        <w:t xml:space="preserve">
      4. Қазақстан Республикасының Yкіметi немесе оның уәкілеттi органдары 3-тармақта көрсетілген өнiмдер мен қызметтердi сатып алу үшiн жапондық бодандармен жапондық иенiнде келiсiм-шарт жасасады. Жапония Үкiметi Грант үшiн ыңғайлы мұндай келiсiм-шарттар ретiнде бекітуі тиiс. </w:t>
      </w:r>
      <w:r>
        <w:br/>
      </w: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әрi - Бекiтiлген келiсiм-шарттар) бойынша алған мiндеттемелердi жабу үшiн Қазақстан Республикасының Үкiметi немесе оның уәкілеттi органы Жапония банкінде белгiленген (бұдан әрi - Банк) Қазақстан Республикасы Үкiметінің атына ашылған шотқа жапондық иенiмен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уәкілеттi органы ақы төлеудi жүргiзу үшiн уәкiлдiк берген Банкке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иенінде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уәкілеттік берген орган арасындағы консультациялар жолымен келiсіледi. </w:t>
      </w:r>
      <w:r>
        <w:br/>
      </w:r>
      <w:r>
        <w:rPr>
          <w:rFonts w:ascii="Times New Roman"/>
          <w:b w:val="false"/>
          <w:i w:val="false"/>
          <w:color w:val="000000"/>
          <w:sz w:val="28"/>
        </w:rPr>
        <w:t xml:space="preserve">
      6. (1) Қазақстан Республикасының Үкiметi мынадай шараларды: </w:t>
      </w:r>
      <w:r>
        <w:br/>
      </w:r>
      <w:r>
        <w:rPr>
          <w:rFonts w:ascii="Times New Roman"/>
          <w:b w:val="false"/>
          <w:i w:val="false"/>
          <w:color w:val="000000"/>
          <w:sz w:val="28"/>
        </w:rPr>
        <w:t xml:space="preserve">
      (а) Қазақстан Республикасының аумағында Грант бойынша сатып алынған тауарларды уақытында кедендік ресiмдеудi және iшкі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кедендік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тиесiлі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шығысты көтеру үшiн қажеттi шараларды қолданады. </w:t>
      </w:r>
      <w:r>
        <w:br/>
      </w:r>
      <w:r>
        <w:rPr>
          <w:rFonts w:ascii="Times New Roman"/>
          <w:b w:val="false"/>
          <w:i w:val="false"/>
          <w:color w:val="000000"/>
          <w:sz w:val="28"/>
        </w:rPr>
        <w:t xml:space="preserve">
      (2) Грант бойынша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әдiл әрi еркiн бәсекелестiкке кедергi келтiруі мүмкiн қандай да бiр шектеулер белгілеуден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Сiздің Жоғары мәртебеңiз Қазақстан Республикасы Үкiметінің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көрсетіңiз. </w:t>
      </w:r>
      <w:r>
        <w:br/>
      </w:r>
      <w:r>
        <w:rPr>
          <w:rFonts w:ascii="Times New Roman"/>
          <w:b w:val="false"/>
          <w:i w:val="false"/>
          <w:color w:val="000000"/>
          <w:sz w:val="28"/>
        </w:rPr>
        <w:t xml:space="preserve">
      Сiздiң Жоғары мәртебеңiзге өзiмнiң терең құрметiмдi білдiру мүмкiндiгiн пайдалануыма рұқсат етiңiз." </w:t>
      </w:r>
      <w:r>
        <w:br/>
      </w:r>
      <w:r>
        <w:rPr>
          <w:rFonts w:ascii="Times New Roman"/>
          <w:b w:val="false"/>
          <w:i w:val="false"/>
          <w:color w:val="000000"/>
          <w:sz w:val="28"/>
        </w:rPr>
        <w:t xml:space="preserve">
      Қазақстан Республикасы Үкiметiнiң атынан жоғарыда көрсетiлген келiсiмдi растауға және Сiздiң Жоғары мәртебелi Нотаңыз және осы Нота Жапония Үкімeтi Қазақстан Республикасының Yкiметi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саналатындығына келiсiмiмдi бiлдiрудi құрмет тұтамын. </w:t>
      </w:r>
      <w:r>
        <w:br/>
      </w:r>
      <w:r>
        <w:rPr>
          <w:rFonts w:ascii="Times New Roman"/>
          <w:b w:val="false"/>
          <w:i w:val="false"/>
          <w:color w:val="000000"/>
          <w:sz w:val="28"/>
        </w:rPr>
        <w:t xml:space="preserve">
      Сiздiң Жоғары мәртебеңiзге өзiмнің терең құрметiмдi бiлдiру мүмкiндiгiн пайдалануыма рұқсат етiңiз.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бiрiншi вице-министрi </w:t>
      </w:r>
      <w:r>
        <w:br/>
      </w:r>
      <w:r>
        <w:rPr>
          <w:rFonts w:ascii="Times New Roman"/>
          <w:b w:val="false"/>
          <w:i w:val="false"/>
          <w:color w:val="000000"/>
          <w:sz w:val="28"/>
        </w:rPr>
        <w:t>
</w:t>
      </w:r>
      <w:r>
        <w:rPr>
          <w:rFonts w:ascii="Times New Roman"/>
          <w:b w:val="false"/>
          <w:i/>
          <w:color w:val="000000"/>
          <w:sz w:val="28"/>
        </w:rPr>
        <w:t xml:space="preserve">      Қайрат Әбусейiтов </w:t>
      </w:r>
    </w:p>
    <w:p>
      <w:pPr>
        <w:spacing w:after="0"/>
        <w:ind w:left="0"/>
        <w:jc w:val="left"/>
      </w:pPr>
      <w:r>
        <w:rPr>
          <w:rFonts w:ascii="Times New Roman"/>
          <w:b/>
          <w:i w:val="false"/>
          <w:color w:val="000000"/>
        </w:rPr>
        <w:t xml:space="preserve"> Жапонияның Қазақстан Pecпубликасындағы Елшiлiгi нотасының аудармасы </w:t>
      </w:r>
    </w:p>
    <w:p>
      <w:pPr>
        <w:spacing w:after="0"/>
        <w:ind w:left="0"/>
        <w:jc w:val="both"/>
      </w:pPr>
      <w:r>
        <w:rPr>
          <w:rFonts w:ascii="Times New Roman"/>
          <w:b/>
          <w:i w:val="false"/>
          <w:color w:val="000000"/>
          <w:sz w:val="28"/>
        </w:rPr>
        <w:t xml:space="preserve">Астана, 29 қаңтар, 2003 </w:t>
      </w:r>
    </w:p>
    <w:p>
      <w:pPr>
        <w:spacing w:after="0"/>
        <w:ind w:left="0"/>
        <w:jc w:val="both"/>
      </w:pPr>
      <w:r>
        <w:rPr>
          <w:rFonts w:ascii="Times New Roman"/>
          <w:b w:val="false"/>
          <w:i w:val="false"/>
          <w:color w:val="000000"/>
          <w:sz w:val="28"/>
        </w:rPr>
        <w:t xml:space="preserve">  Сiздің Жоғары мәртебелiңiз,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 Үкiметiнiң өкілдерi арасында жақында өткiзiлген талқылауға жүгiнудi әрi Жапония Үкiметiнiң атынан мынадай келiсiмдердi ұсынуға рұқсат етуіңіздi сұраймын: </w:t>
      </w:r>
      <w:r>
        <w:br/>
      </w:r>
      <w:r>
        <w:rPr>
          <w:rFonts w:ascii="Times New Roman"/>
          <w:b w:val="false"/>
          <w:i w:val="false"/>
          <w:color w:val="000000"/>
          <w:sz w:val="28"/>
        </w:rPr>
        <w:t xml:space="preserve">
      1. Қазақстан Республикасы Үкiметінің Қызылорда қаласының көп бейінді аурухана кешеніне медициналық жабдықтар беру жөнiндегi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жетi миллион иен) мөлшерде грант (бұдан әрi - Грант) бөлiнсiн. </w:t>
      </w:r>
      <w:r>
        <w:br/>
      </w:r>
      <w:r>
        <w:rPr>
          <w:rFonts w:ascii="Times New Roman"/>
          <w:b w:val="false"/>
          <w:i w:val="false"/>
          <w:color w:val="000000"/>
          <w:sz w:val="28"/>
        </w:rPr>
        <w:t xml:space="preserve">
      2. Грант, егер осы кезең уәкілеттi екi үкiметтiң өзара келiсiмдерi арқылы ұзармаған болса, осы келiсiм күшiне енген күн мен 2003 жылғы 31 наурыз арасындағы кезең iшiнде ұсынылады. </w:t>
      </w:r>
      <w:r>
        <w:br/>
      </w: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келісiмде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және оларды орналастыру үшiн қажет жабдықтар;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бiрiншi вице-министрi </w:t>
      </w:r>
      <w:r>
        <w:br/>
      </w:r>
      <w:r>
        <w:rPr>
          <w:rFonts w:ascii="Times New Roman"/>
          <w:b w:val="false"/>
          <w:i w:val="false"/>
          <w:color w:val="000000"/>
          <w:sz w:val="28"/>
        </w:rPr>
        <w:t>
</w:t>
      </w:r>
      <w:r>
        <w:rPr>
          <w:rFonts w:ascii="Times New Roman"/>
          <w:b w:val="false"/>
          <w:i/>
          <w:color w:val="000000"/>
          <w:sz w:val="28"/>
        </w:rPr>
        <w:t xml:space="preserve">      Қайрат Әбусейiтов мырзаға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ішінде тасымалдау үшiн қажеттi қызметтер. </w:t>
      </w:r>
      <w:r>
        <w:br/>
      </w:r>
      <w:r>
        <w:rPr>
          <w:rFonts w:ascii="Times New Roman"/>
          <w:b w:val="false"/>
          <w:i w:val="false"/>
          <w:color w:val="000000"/>
          <w:sz w:val="28"/>
        </w:rPr>
        <w:t xml:space="preserve">
      (2) Егер екi үкiмет қажет деп тапса, жоғарыдағы (1) тармақтың ережелерiне қарамастан, Грант жоғарыдағы (1) тармақтың (а) және (б) тармақшаларында көрсетiлген Жапониядан немесе Қазақстан Республикасынан өзге үшiншi елдерде шығарылған өнiмдердi әрi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мүмкiн. </w:t>
      </w:r>
      <w:r>
        <w:br/>
      </w:r>
      <w:r>
        <w:rPr>
          <w:rFonts w:ascii="Times New Roman"/>
          <w:b w:val="false"/>
          <w:i w:val="false"/>
          <w:color w:val="000000"/>
          <w:sz w:val="28"/>
        </w:rPr>
        <w:t xml:space="preserve">
      4. Қазақстан Республикасының Үкiметi немесе оның уәкілеттi органдары 3-тармақта көрсетілген өнiмдер мен қызметтердi сатып алу үшiн жапондық бодандармен жапондық иенiнде келiсiм-шарт жасасады. Жапония Үкiметi Грант үшiн ыңғайлы мұндай келiсiм-шарттар ретінде бекiтуi тиiс. </w:t>
      </w:r>
      <w:r>
        <w:br/>
      </w:r>
      <w:r>
        <w:rPr>
          <w:rFonts w:ascii="Times New Roman"/>
          <w:b w:val="false"/>
          <w:i w:val="false"/>
          <w:color w:val="000000"/>
          <w:sz w:val="28"/>
        </w:rPr>
        <w:t xml:space="preserve">
      5. (1) Жапония Үкiметi Грантты Қазақстан Республикасының Үкiметi немесе оның уәкілеттi органдары 4-тармақтың ережелеріне сәйкес бекiтiлген келiсiм-шарттар (бұдан әрi - Бекiтiлген келiсiм-шарттар) бойынша алған мiндеттемелердi жабу үшiн Қазақстан Республикасының Үкiметi немесе оның уәкілетті органы Жапония банкінде белгiленген (бұдан әрi - Банк) Қазақстан Республикасы Үкiметінің атына ашылған шотқа жапондық иенiмен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Yкіметi немесе оның уәкілеттi органы ақы төлеудi жүргiзу үшiн уәкiлдiк берген Банкке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Үкiметiнің жапон иенiнде төлемдер алуы және Бекiтілген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уәкілеттiк берген орган арасындағы консультациялар жолымен келiсіледi. </w:t>
      </w:r>
      <w:r>
        <w:br/>
      </w:r>
      <w:r>
        <w:rPr>
          <w:rFonts w:ascii="Times New Roman"/>
          <w:b w:val="false"/>
          <w:i w:val="false"/>
          <w:color w:val="000000"/>
          <w:sz w:val="28"/>
        </w:rPr>
        <w:t xml:space="preserve">
      6. (1) Қазақстан Республикасының Yкіметi мынадай шараларды: </w:t>
      </w:r>
      <w:r>
        <w:br/>
      </w:r>
      <w:r>
        <w:rPr>
          <w:rFonts w:ascii="Times New Roman"/>
          <w:b w:val="false"/>
          <w:i w:val="false"/>
          <w:color w:val="000000"/>
          <w:sz w:val="28"/>
        </w:rPr>
        <w:t xml:space="preserve">
      (а) Қазақстан Республикасының аумағында Грант бойынша сатып алынған тауарларды уақытында кедендер ресiмдеуi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тиесілi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шығысты көтеру үшiн қажеттi шараларды қолданады. </w:t>
      </w:r>
      <w:r>
        <w:br/>
      </w:r>
      <w:r>
        <w:rPr>
          <w:rFonts w:ascii="Times New Roman"/>
          <w:b w:val="false"/>
          <w:i w:val="false"/>
          <w:color w:val="000000"/>
          <w:sz w:val="28"/>
        </w:rPr>
        <w:t xml:space="preserve">
      (2) Грант арқылы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әділ әрi еркiн бәсекелестiкке кедергi келтiруі мүмкiн қандай да бiр шектеулер белгілеуден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Сiздiң Жоғары мәртебеңiз Қазақстан Республикасы Үкiметiнің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мемлекетішiлік рәсiмдерді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r>
        <w:br/>
      </w:r>
      <w:r>
        <w:rPr>
          <w:rFonts w:ascii="Times New Roman"/>
          <w:b w:val="false"/>
          <w:i w:val="false"/>
          <w:color w:val="000000"/>
          <w:sz w:val="28"/>
        </w:rPr>
        <w:t xml:space="preserve">
      Сiздiң Жоғары мәртебеңiзге өзiмнiң терең құрметiме сенiм бiлдiру мүмкiндiгiн пайдалануыма рұқсат етіңiз. </w:t>
      </w:r>
    </w:p>
    <w:p>
      <w:pPr>
        <w:spacing w:after="0"/>
        <w:ind w:left="0"/>
        <w:jc w:val="both"/>
      </w:pPr>
      <w:r>
        <w:rPr>
          <w:rFonts w:ascii="Times New Roman"/>
          <w:b w:val="false"/>
          <w:i/>
          <w:color w:val="000000"/>
          <w:sz w:val="28"/>
        </w:rPr>
        <w:t xml:space="preserve">      Тосио Цунодзаки </w:t>
      </w:r>
      <w:r>
        <w:br/>
      </w:r>
      <w:r>
        <w:rPr>
          <w:rFonts w:ascii="Times New Roman"/>
          <w:b w:val="false"/>
          <w:i w:val="false"/>
          <w:color w:val="000000"/>
          <w:sz w:val="28"/>
        </w:rPr>
        <w:t>
</w:t>
      </w:r>
      <w:r>
        <w:rPr>
          <w:rFonts w:ascii="Times New Roman"/>
          <w:b w:val="false"/>
          <w:i/>
          <w:color w:val="000000"/>
          <w:sz w:val="28"/>
        </w:rPr>
        <w:t xml:space="preserve">      Жапонияның Қазақстан </w:t>
      </w:r>
      <w:r>
        <w:br/>
      </w:r>
      <w:r>
        <w:rPr>
          <w:rFonts w:ascii="Times New Roman"/>
          <w:b w:val="false"/>
          <w:i w:val="false"/>
          <w:color w:val="000000"/>
          <w:sz w:val="28"/>
        </w:rPr>
        <w:t>
</w:t>
      </w:r>
      <w:r>
        <w:rPr>
          <w:rFonts w:ascii="Times New Roman"/>
          <w:b w:val="false"/>
          <w:i/>
          <w:color w:val="000000"/>
          <w:sz w:val="28"/>
        </w:rPr>
        <w:t xml:space="preserve">      Республикасындағы Төтенше </w:t>
      </w:r>
      <w:r>
        <w:br/>
      </w:r>
      <w:r>
        <w:rPr>
          <w:rFonts w:ascii="Times New Roman"/>
          <w:b w:val="false"/>
          <w:i w:val="false"/>
          <w:color w:val="000000"/>
          <w:sz w:val="28"/>
        </w:rPr>
        <w:t>
</w:t>
      </w:r>
      <w:r>
        <w:rPr>
          <w:rFonts w:ascii="Times New Roman"/>
          <w:b w:val="false"/>
          <w:i/>
          <w:color w:val="000000"/>
          <w:sz w:val="28"/>
        </w:rPr>
        <w:t xml:space="preserve">      және Өкiлеттi елшiсi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