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a73e0" w14:textId="57a73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Тәуелсiз Мемлекеттер Достастығына қатысушы мемлекеттердiң Халықаралық спорт ойындарын өткiзу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20 ақпандағы N 180 Қаулысы. Күші жойылды - Қазақстан Республикасы Үкіметінің 2009 жылғы 12 мамырдағы N 691 Қаулысымен</w:t>
      </w:r>
    </w:p>
    <w:p>
      <w:pPr>
        <w:spacing w:after="0"/>
        <w:ind w:left="0"/>
        <w:jc w:val="both"/>
      </w:pPr>
      <w:r>
        <w:rPr>
          <w:rFonts w:ascii="Times New Roman"/>
          <w:b w:val="false"/>
          <w:i w:val="false"/>
          <w:color w:val="ff0000"/>
          <w:sz w:val="28"/>
        </w:rPr>
        <w:t xml:space="preserve">       Ескерту. Күші жойылды - Қазақстан Республикасы Үкіметінің 2009.05.12 N 691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Дене шынықтыру және спорт саласындағы Тәуелсiз Мемлекеттер Достастығына қатысушы мемлекеттердiң интеграциясын кеңейту мақсатында Қазақстан Республикасының Үкiметi ҚАУЛЫ ЕТЕДI: </w:t>
      </w:r>
    </w:p>
    <w:bookmarkStart w:name="z1" w:id="0"/>
    <w:p>
      <w:pPr>
        <w:spacing w:after="0"/>
        <w:ind w:left="0"/>
        <w:jc w:val="both"/>
      </w:pPr>
      <w:r>
        <w:rPr>
          <w:rFonts w:ascii="Times New Roman"/>
          <w:b w:val="false"/>
          <w:i w:val="false"/>
          <w:color w:val="000000"/>
          <w:sz w:val="28"/>
        </w:rPr>
        <w:t xml:space="preserve">
      1. Қазақстан Республикасы Туризм және спорт жөнiндегi агенттiгiнiң және Спорт ұйымдары халықаралық конфедерациясының 2003 жылғы 26-30 маусымда Астана қаласында Тәуелсiз Мемлекеттер Достастығына қатысушы мемлекеттердiң Халықаралық спорт ойындарын (бұдан әрi - Халықаралық ойындар) өткiзу туралы ұсынысы қабылдансын. </w:t>
      </w:r>
    </w:p>
    <w:bookmarkEnd w:id="0"/>
    <w:bookmarkStart w:name="z2" w:id="1"/>
    <w:p>
      <w:pPr>
        <w:spacing w:after="0"/>
        <w:ind w:left="0"/>
        <w:jc w:val="both"/>
      </w:pPr>
      <w:r>
        <w:rPr>
          <w:rFonts w:ascii="Times New Roman"/>
          <w:b w:val="false"/>
          <w:i w:val="false"/>
          <w:color w:val="000000"/>
          <w:sz w:val="28"/>
        </w:rPr>
        <w:t xml:space="preserve">
      2. Қоса берiлiп отырған Халықаралық ойындарды дайындау мен өткiзу жөнiндегi ұйымдастыру комитетiнiң құрамы бекiтiлсiн.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Туризм және спорт жөнiндегi агенттiгi Астана қаласының әкiмдiгiмен, Қазақстан Республикасының Бiлiм және ғылым министрлiгiмен, Қазақстан Республикасының Мәдениет, ақпарат және қоғамдық келiсiм министрлiгiмен бiрлесiп, Нашақорлыққа қарсы күрестiң халықаралық күнiне орайластырылған Халықаралық ойындардың салтанатты ашылуының мәдени-спорттық мерекесiн өткiзсiн. </w:t>
      </w:r>
    </w:p>
    <w:bookmarkEnd w:id="2"/>
    <w:bookmarkStart w:name="z4" w:id="3"/>
    <w:p>
      <w:pPr>
        <w:spacing w:after="0"/>
        <w:ind w:left="0"/>
        <w:jc w:val="both"/>
      </w:pPr>
      <w:r>
        <w:rPr>
          <w:rFonts w:ascii="Times New Roman"/>
          <w:b w:val="false"/>
          <w:i w:val="false"/>
          <w:color w:val="000000"/>
          <w:sz w:val="28"/>
        </w:rPr>
        <w:t xml:space="preserve">
      4. Қазақстан Республикасының Iшкi iстер министрлiгi Халықаралық ойындарға қатысушылардың тұратын және жарыстар өтетiн жерлерiнде қоғамдық тәртiптi қамтамасыз етсiн. </w:t>
      </w:r>
    </w:p>
    <w:bookmarkEnd w:id="3"/>
    <w:bookmarkStart w:name="z5" w:id="4"/>
    <w:p>
      <w:pPr>
        <w:spacing w:after="0"/>
        <w:ind w:left="0"/>
        <w:jc w:val="both"/>
      </w:pPr>
      <w:r>
        <w:rPr>
          <w:rFonts w:ascii="Times New Roman"/>
          <w:b w:val="false"/>
          <w:i w:val="false"/>
          <w:color w:val="000000"/>
          <w:sz w:val="28"/>
        </w:rPr>
        <w:t xml:space="preserve">
      5. Қазақстан Республикасының Денсаулық сақтау министрлiгi Халықаралық ойындарға қатысушыларға медициналық қызмет көрсетудi ұйымдастырсын. </w:t>
      </w:r>
    </w:p>
    <w:bookmarkEnd w:id="4"/>
    <w:bookmarkStart w:name="z6" w:id="5"/>
    <w:p>
      <w:pPr>
        <w:spacing w:after="0"/>
        <w:ind w:left="0"/>
        <w:jc w:val="both"/>
      </w:pPr>
      <w:r>
        <w:rPr>
          <w:rFonts w:ascii="Times New Roman"/>
          <w:b w:val="false"/>
          <w:i w:val="false"/>
          <w:color w:val="000000"/>
          <w:sz w:val="28"/>
        </w:rPr>
        <w:t xml:space="preserve">
      6. Қазақстан Республикасының Мәдениет, ақпарат және қоғамдық келiсiм министрлiгi Қазақстан Республикасы Әдiлет министрлiгiнiң Нашақорлыққа және есiрткi бизнесiне қарсы күрес жөнiндегi комитетiмен бiрлесiп, Халықаралық ойындарға қатысушыларға арналған мәдени бағдарламаны ұйымдастыруға жәрдем көрсетсiн және оның дайындығы мен өту барысын бұқаралық ақпарат құралдарында кеңiнен жариялауды қамтамасыз етсiн. </w:t>
      </w:r>
    </w:p>
    <w:bookmarkEnd w:id="5"/>
    <w:bookmarkStart w:name="z7" w:id="6"/>
    <w:p>
      <w:pPr>
        <w:spacing w:after="0"/>
        <w:ind w:left="0"/>
        <w:jc w:val="both"/>
      </w:pPr>
      <w:r>
        <w:rPr>
          <w:rFonts w:ascii="Times New Roman"/>
          <w:b w:val="false"/>
          <w:i w:val="false"/>
          <w:color w:val="000000"/>
          <w:sz w:val="28"/>
        </w:rPr>
        <w:t xml:space="preserve">
      7. Қазақстан Республикасының Көлiк және коммуникациялар министрлiгi Халықаралық ойындарға қатысушыларды тасымалдауға жәрдем көрсетсiн. </w:t>
      </w:r>
    </w:p>
    <w:bookmarkEnd w:id="6"/>
    <w:bookmarkStart w:name="z8" w:id="7"/>
    <w:p>
      <w:pPr>
        <w:spacing w:after="0"/>
        <w:ind w:left="0"/>
        <w:jc w:val="both"/>
      </w:pPr>
      <w:r>
        <w:rPr>
          <w:rFonts w:ascii="Times New Roman"/>
          <w:b w:val="false"/>
          <w:i w:val="false"/>
          <w:color w:val="000000"/>
          <w:sz w:val="28"/>
        </w:rPr>
        <w:t xml:space="preserve">
      8. Қазақстан Республикасының Сыртқы iстер министрлiгi Қазақстан Республикасының Туризм және спорт жөнiндегi агенттiгi ұсынған тiзiм бойынша Халықаралық ойындарға қатысушылардың және ресми адамдардың келу және кету құжаттарын ресiмдеуге жәрдем көрсетсiн. </w:t>
      </w:r>
    </w:p>
    <w:bookmarkEnd w:id="7"/>
    <w:bookmarkStart w:name="z9" w:id="8"/>
    <w:p>
      <w:pPr>
        <w:spacing w:after="0"/>
        <w:ind w:left="0"/>
        <w:jc w:val="both"/>
      </w:pPr>
      <w:r>
        <w:rPr>
          <w:rFonts w:ascii="Times New Roman"/>
          <w:b w:val="false"/>
          <w:i w:val="false"/>
          <w:color w:val="000000"/>
          <w:sz w:val="28"/>
        </w:rPr>
        <w:t xml:space="preserve">
      9. Халықаралық ойындарды дайындау мен өткiзу жөнiндегi iс-шараларды қаржыландыру 2003 жылға арналған республикалық бюджетте бұл iс-шаралардың орындалуына жауапты тиiстi мемлекеттiк мекемелерге-бағдарламалардың әкiмшілерiне көзделген қаражат есебiнен және шегiнде жүзеге асырылсын. </w:t>
      </w:r>
    </w:p>
    <w:bookmarkEnd w:id="8"/>
    <w:bookmarkStart w:name="z10" w:id="9"/>
    <w:p>
      <w:pPr>
        <w:spacing w:after="0"/>
        <w:ind w:left="0"/>
        <w:jc w:val="both"/>
      </w:pPr>
      <w:r>
        <w:rPr>
          <w:rFonts w:ascii="Times New Roman"/>
          <w:b w:val="false"/>
          <w:i w:val="false"/>
          <w:color w:val="000000"/>
          <w:sz w:val="28"/>
        </w:rPr>
        <w:t xml:space="preserve">
      10. Осы қаулының орындалуын бақылау Қазақстан Республикасының Туризм және спорт жөнiндегi агенттiгiне жүктелсiн. </w:t>
      </w:r>
    </w:p>
    <w:bookmarkEnd w:id="9"/>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1"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20 ақпандағы </w:t>
      </w:r>
      <w:r>
        <w:br/>
      </w:r>
      <w:r>
        <w:rPr>
          <w:rFonts w:ascii="Times New Roman"/>
          <w:b w:val="false"/>
          <w:i w:val="false"/>
          <w:color w:val="000000"/>
          <w:sz w:val="28"/>
        </w:rPr>
        <w:t xml:space="preserve">
N 180 қаулысымен    </w:t>
      </w:r>
      <w:r>
        <w:br/>
      </w:r>
      <w:r>
        <w:rPr>
          <w:rFonts w:ascii="Times New Roman"/>
          <w:b w:val="false"/>
          <w:i w:val="false"/>
          <w:color w:val="000000"/>
          <w:sz w:val="28"/>
        </w:rPr>
        <w:t xml:space="preserve">
бекітілген       </w:t>
      </w:r>
    </w:p>
    <w:bookmarkEnd w:id="10"/>
    <w:p>
      <w:pPr>
        <w:spacing w:after="0"/>
        <w:ind w:left="0"/>
        <w:jc w:val="left"/>
      </w:pPr>
      <w:r>
        <w:rPr>
          <w:rFonts w:ascii="Times New Roman"/>
          <w:b/>
          <w:i w:val="false"/>
          <w:color w:val="000000"/>
        </w:rPr>
        <w:t xml:space="preserve"> Тәуелсiз Мемлекеттер Достастығына қатысушы мемлекеттердiң Халықаралық спорт ойындарын дайындау мен өткiзу жөнiндегі ұйымдастыру комитетiнiң </w:t>
      </w:r>
      <w:r>
        <w:br/>
      </w:r>
      <w:r>
        <w:rPr>
          <w:rFonts w:ascii="Times New Roman"/>
          <w:b/>
          <w:i w:val="false"/>
          <w:color w:val="000000"/>
        </w:rPr>
        <w:t xml:space="preserve">
ҚҰРАМЫ </w:t>
      </w:r>
    </w:p>
    <w:p>
      <w:pPr>
        <w:spacing w:after="0"/>
        <w:ind w:left="0"/>
        <w:jc w:val="both"/>
      </w:pPr>
      <w:r>
        <w:rPr>
          <w:rFonts w:ascii="Times New Roman"/>
          <w:b w:val="false"/>
          <w:i w:val="false"/>
          <w:color w:val="000000"/>
          <w:sz w:val="28"/>
        </w:rPr>
        <w:t xml:space="preserve">Мұхаметжанов                    - Қазақстан Республикасы </w:t>
      </w:r>
      <w:r>
        <w:br/>
      </w:r>
      <w:r>
        <w:rPr>
          <w:rFonts w:ascii="Times New Roman"/>
          <w:b w:val="false"/>
          <w:i w:val="false"/>
          <w:color w:val="000000"/>
          <w:sz w:val="28"/>
        </w:rPr>
        <w:t xml:space="preserve">
Бауыржан Әлiмұлы                  Премьер-Министрiнiң </w:t>
      </w:r>
      <w:r>
        <w:br/>
      </w:r>
      <w:r>
        <w:rPr>
          <w:rFonts w:ascii="Times New Roman"/>
          <w:b w:val="false"/>
          <w:i w:val="false"/>
          <w:color w:val="000000"/>
          <w:sz w:val="28"/>
        </w:rPr>
        <w:t xml:space="preserve">
                                  орынбасары, төраға </w:t>
      </w:r>
    </w:p>
    <w:p>
      <w:pPr>
        <w:spacing w:after="0"/>
        <w:ind w:left="0"/>
        <w:jc w:val="both"/>
      </w:pPr>
      <w:r>
        <w:rPr>
          <w:rFonts w:ascii="Times New Roman"/>
          <w:b w:val="false"/>
          <w:i w:val="false"/>
          <w:color w:val="000000"/>
          <w:sz w:val="28"/>
        </w:rPr>
        <w:t xml:space="preserve">Тұрлыханов                      - Қазақстан Республикасы Туризм </w:t>
      </w:r>
      <w:r>
        <w:br/>
      </w:r>
      <w:r>
        <w:rPr>
          <w:rFonts w:ascii="Times New Roman"/>
          <w:b w:val="false"/>
          <w:i w:val="false"/>
          <w:color w:val="000000"/>
          <w:sz w:val="28"/>
        </w:rPr>
        <w:t xml:space="preserve">
Дәулет Болатұлы                   және спорт жөнiндегi агенттiгiнiң </w:t>
      </w:r>
      <w:r>
        <w:br/>
      </w:r>
      <w:r>
        <w:rPr>
          <w:rFonts w:ascii="Times New Roman"/>
          <w:b w:val="false"/>
          <w:i w:val="false"/>
          <w:color w:val="000000"/>
          <w:sz w:val="28"/>
        </w:rPr>
        <w:t xml:space="preserve">
                                  төрағасы, төрағаның орынбасары </w:t>
      </w:r>
    </w:p>
    <w:p>
      <w:pPr>
        <w:spacing w:after="0"/>
        <w:ind w:left="0"/>
        <w:jc w:val="both"/>
      </w:pPr>
      <w:r>
        <w:rPr>
          <w:rFonts w:ascii="Times New Roman"/>
          <w:b w:val="false"/>
          <w:i w:val="false"/>
          <w:color w:val="000000"/>
          <w:sz w:val="28"/>
        </w:rPr>
        <w:t xml:space="preserve">Рогатин                         - Спорт ұйымдары халықаралық </w:t>
      </w:r>
      <w:r>
        <w:br/>
      </w:r>
      <w:r>
        <w:rPr>
          <w:rFonts w:ascii="Times New Roman"/>
          <w:b w:val="false"/>
          <w:i w:val="false"/>
          <w:color w:val="000000"/>
          <w:sz w:val="28"/>
        </w:rPr>
        <w:t xml:space="preserve">
Борис Николаевич                  конфедерациясының президентi, </w:t>
      </w:r>
      <w:r>
        <w:br/>
      </w:r>
      <w:r>
        <w:rPr>
          <w:rFonts w:ascii="Times New Roman"/>
          <w:b w:val="false"/>
          <w:i w:val="false"/>
          <w:color w:val="000000"/>
          <w:sz w:val="28"/>
        </w:rPr>
        <w:t xml:space="preserve">
                                  төрағаның орынбасары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Әбенов                          - Қазақстан Республикасы </w:t>
      </w:r>
      <w:r>
        <w:br/>
      </w:r>
      <w:r>
        <w:rPr>
          <w:rFonts w:ascii="Times New Roman"/>
          <w:b w:val="false"/>
          <w:i w:val="false"/>
          <w:color w:val="000000"/>
          <w:sz w:val="28"/>
        </w:rPr>
        <w:t xml:space="preserve">
Сұлтан Мұрашұлы                   Премьер-Министрiнiң кеңесшiсi </w:t>
      </w:r>
    </w:p>
    <w:p>
      <w:pPr>
        <w:spacing w:after="0"/>
        <w:ind w:left="0"/>
        <w:jc w:val="both"/>
      </w:pPr>
      <w:r>
        <w:rPr>
          <w:rFonts w:ascii="Times New Roman"/>
          <w:b w:val="false"/>
          <w:i w:val="false"/>
          <w:color w:val="000000"/>
          <w:sz w:val="28"/>
        </w:rPr>
        <w:t xml:space="preserve">Айдарханов                      - Қазақстан Республикасының </w:t>
      </w:r>
      <w:r>
        <w:br/>
      </w:r>
      <w:r>
        <w:rPr>
          <w:rFonts w:ascii="Times New Roman"/>
          <w:b w:val="false"/>
          <w:i w:val="false"/>
          <w:color w:val="000000"/>
          <w:sz w:val="28"/>
        </w:rPr>
        <w:t xml:space="preserve">
Арман Тергеуұлы                   Денсаулық сақтау вице-министрi </w:t>
      </w:r>
    </w:p>
    <w:p>
      <w:pPr>
        <w:spacing w:after="0"/>
        <w:ind w:left="0"/>
        <w:jc w:val="both"/>
      </w:pPr>
      <w:r>
        <w:rPr>
          <w:rFonts w:ascii="Times New Roman"/>
          <w:b w:val="false"/>
          <w:i w:val="false"/>
          <w:color w:val="000000"/>
          <w:sz w:val="28"/>
        </w:rPr>
        <w:t xml:space="preserve">Әлiмбекова                      - Қазақстан Республикасының </w:t>
      </w:r>
      <w:r>
        <w:br/>
      </w:r>
      <w:r>
        <w:rPr>
          <w:rFonts w:ascii="Times New Roman"/>
          <w:b w:val="false"/>
          <w:i w:val="false"/>
          <w:color w:val="000000"/>
          <w:sz w:val="28"/>
        </w:rPr>
        <w:t xml:space="preserve">
Гүлнар Смәдiлқызы                 Туризм және спорт жөнiндегi </w:t>
      </w:r>
      <w:r>
        <w:br/>
      </w:r>
      <w:r>
        <w:rPr>
          <w:rFonts w:ascii="Times New Roman"/>
          <w:b w:val="false"/>
          <w:i w:val="false"/>
          <w:color w:val="000000"/>
          <w:sz w:val="28"/>
        </w:rPr>
        <w:t xml:space="preserve">
                                  агенттiгi қаржы-экономика </w:t>
      </w:r>
      <w:r>
        <w:br/>
      </w:r>
      <w:r>
        <w:rPr>
          <w:rFonts w:ascii="Times New Roman"/>
          <w:b w:val="false"/>
          <w:i w:val="false"/>
          <w:color w:val="000000"/>
          <w:sz w:val="28"/>
        </w:rPr>
        <w:t xml:space="preserve">
                                  бөлiмiнiң бастығы </w:t>
      </w:r>
    </w:p>
    <w:p>
      <w:pPr>
        <w:spacing w:after="0"/>
        <w:ind w:left="0"/>
        <w:jc w:val="both"/>
      </w:pPr>
      <w:r>
        <w:rPr>
          <w:rFonts w:ascii="Times New Roman"/>
          <w:b w:val="false"/>
          <w:i w:val="false"/>
          <w:color w:val="000000"/>
          <w:sz w:val="28"/>
        </w:rPr>
        <w:t xml:space="preserve">Байболов                        - Қазақстан Республикасының </w:t>
      </w:r>
      <w:r>
        <w:br/>
      </w:r>
      <w:r>
        <w:rPr>
          <w:rFonts w:ascii="Times New Roman"/>
          <w:b w:val="false"/>
          <w:i w:val="false"/>
          <w:color w:val="000000"/>
          <w:sz w:val="28"/>
        </w:rPr>
        <w:t xml:space="preserve">
Болат Әбiлхақұлы                  Әдiлет министрлiгi </w:t>
      </w:r>
      <w:r>
        <w:br/>
      </w:r>
      <w:r>
        <w:rPr>
          <w:rFonts w:ascii="Times New Roman"/>
          <w:b w:val="false"/>
          <w:i w:val="false"/>
          <w:color w:val="000000"/>
          <w:sz w:val="28"/>
        </w:rPr>
        <w:t xml:space="preserve">
                                  Нашақорлыққа және есiрткi </w:t>
      </w:r>
      <w:r>
        <w:br/>
      </w:r>
      <w:r>
        <w:rPr>
          <w:rFonts w:ascii="Times New Roman"/>
          <w:b w:val="false"/>
          <w:i w:val="false"/>
          <w:color w:val="000000"/>
          <w:sz w:val="28"/>
        </w:rPr>
        <w:t xml:space="preserve">
                                  бизнесiне қарсы күрес жөнiндегi </w:t>
      </w:r>
      <w:r>
        <w:br/>
      </w:r>
      <w:r>
        <w:rPr>
          <w:rFonts w:ascii="Times New Roman"/>
          <w:b w:val="false"/>
          <w:i w:val="false"/>
          <w:color w:val="000000"/>
          <w:sz w:val="28"/>
        </w:rPr>
        <w:t xml:space="preserve">
                                  комитетiнiң төрағасы </w:t>
      </w:r>
    </w:p>
    <w:p>
      <w:pPr>
        <w:spacing w:after="0"/>
        <w:ind w:left="0"/>
        <w:jc w:val="both"/>
      </w:pPr>
      <w:r>
        <w:rPr>
          <w:rFonts w:ascii="Times New Roman"/>
          <w:b w:val="false"/>
          <w:i w:val="false"/>
          <w:color w:val="000000"/>
          <w:sz w:val="28"/>
        </w:rPr>
        <w:t xml:space="preserve">Бектұрғанов                     - Қазақстан Республикасының </w:t>
      </w:r>
      <w:r>
        <w:br/>
      </w:r>
      <w:r>
        <w:rPr>
          <w:rFonts w:ascii="Times New Roman"/>
          <w:b w:val="false"/>
          <w:i w:val="false"/>
          <w:color w:val="000000"/>
          <w:sz w:val="28"/>
        </w:rPr>
        <w:t xml:space="preserve">
Нұралы Сұлтанұлы                  Білiм және ғылым вице-министрi </w:t>
      </w:r>
    </w:p>
    <w:p>
      <w:pPr>
        <w:spacing w:after="0"/>
        <w:ind w:left="0"/>
        <w:jc w:val="both"/>
      </w:pPr>
      <w:r>
        <w:rPr>
          <w:rFonts w:ascii="Times New Roman"/>
          <w:b w:val="false"/>
          <w:i w:val="false"/>
          <w:color w:val="000000"/>
          <w:sz w:val="28"/>
        </w:rPr>
        <w:t xml:space="preserve">Борщевский                      - ТМД Атқару комитетi </w:t>
      </w:r>
      <w:r>
        <w:br/>
      </w:r>
      <w:r>
        <w:rPr>
          <w:rFonts w:ascii="Times New Roman"/>
          <w:b w:val="false"/>
          <w:i w:val="false"/>
          <w:color w:val="000000"/>
          <w:sz w:val="28"/>
        </w:rPr>
        <w:t xml:space="preserve">
Сергей Ефимович                   Гуманитарлық ынтымақтастық </w:t>
      </w:r>
      <w:r>
        <w:br/>
      </w:r>
      <w:r>
        <w:rPr>
          <w:rFonts w:ascii="Times New Roman"/>
          <w:b w:val="false"/>
          <w:i w:val="false"/>
          <w:color w:val="000000"/>
          <w:sz w:val="28"/>
        </w:rPr>
        <w:t xml:space="preserve">
                                  департаментiнiң директоры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Ефименко                        - Спорт ұйымдары халықаралық </w:t>
      </w:r>
      <w:r>
        <w:br/>
      </w:r>
      <w:r>
        <w:rPr>
          <w:rFonts w:ascii="Times New Roman"/>
          <w:b w:val="false"/>
          <w:i w:val="false"/>
          <w:color w:val="000000"/>
          <w:sz w:val="28"/>
        </w:rPr>
        <w:t xml:space="preserve">
Анатолий Нестерович               конфедерациясының бiрiншi </w:t>
      </w:r>
      <w:r>
        <w:br/>
      </w:r>
      <w:r>
        <w:rPr>
          <w:rFonts w:ascii="Times New Roman"/>
          <w:b w:val="false"/>
          <w:i w:val="false"/>
          <w:color w:val="000000"/>
          <w:sz w:val="28"/>
        </w:rPr>
        <w:t xml:space="preserve">
                                  вице-президентi (келiсiм бойынша) </w:t>
      </w:r>
    </w:p>
    <w:p>
      <w:pPr>
        <w:spacing w:after="0"/>
        <w:ind w:left="0"/>
        <w:jc w:val="both"/>
      </w:pPr>
      <w:r>
        <w:rPr>
          <w:rFonts w:ascii="Times New Roman"/>
          <w:b w:val="false"/>
          <w:i w:val="false"/>
          <w:color w:val="000000"/>
          <w:sz w:val="28"/>
        </w:rPr>
        <w:t xml:space="preserve">Жұмағұлов                       - Қазақстан Республикасы </w:t>
      </w:r>
      <w:r>
        <w:br/>
      </w:r>
      <w:r>
        <w:rPr>
          <w:rFonts w:ascii="Times New Roman"/>
          <w:b w:val="false"/>
          <w:i w:val="false"/>
          <w:color w:val="000000"/>
          <w:sz w:val="28"/>
        </w:rPr>
        <w:t xml:space="preserve">
Бақытжан Tұpcынұлы                Премьер-Министрiнiң Кеңсесi </w:t>
      </w:r>
      <w:r>
        <w:br/>
      </w:r>
      <w:r>
        <w:rPr>
          <w:rFonts w:ascii="Times New Roman"/>
          <w:b w:val="false"/>
          <w:i w:val="false"/>
          <w:color w:val="000000"/>
          <w:sz w:val="28"/>
        </w:rPr>
        <w:t xml:space="preserve">
                                  Әлеуметтiк-мәдени даму бөлiмiнiң </w:t>
      </w:r>
      <w:r>
        <w:br/>
      </w:r>
      <w:r>
        <w:rPr>
          <w:rFonts w:ascii="Times New Roman"/>
          <w:b w:val="false"/>
          <w:i w:val="false"/>
          <w:color w:val="000000"/>
          <w:sz w:val="28"/>
        </w:rPr>
        <w:t xml:space="preserve">
                                  меңгерушiсi </w:t>
      </w:r>
    </w:p>
    <w:p>
      <w:pPr>
        <w:spacing w:after="0"/>
        <w:ind w:left="0"/>
        <w:jc w:val="both"/>
      </w:pPr>
      <w:r>
        <w:rPr>
          <w:rFonts w:ascii="Times New Roman"/>
          <w:b w:val="false"/>
          <w:i w:val="false"/>
          <w:color w:val="000000"/>
          <w:sz w:val="28"/>
        </w:rPr>
        <w:t xml:space="preserve">Зәкiриянов                      - Қазақ спорт және туризм </w:t>
      </w:r>
      <w:r>
        <w:br/>
      </w:r>
      <w:r>
        <w:rPr>
          <w:rFonts w:ascii="Times New Roman"/>
          <w:b w:val="false"/>
          <w:i w:val="false"/>
          <w:color w:val="000000"/>
          <w:sz w:val="28"/>
        </w:rPr>
        <w:t xml:space="preserve">
Қайрат Қайроллаұлы                академиясының президентi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Қанағатов                       - Қазақстан Республикасының </w:t>
      </w:r>
      <w:r>
        <w:br/>
      </w:r>
      <w:r>
        <w:rPr>
          <w:rFonts w:ascii="Times New Roman"/>
          <w:b w:val="false"/>
          <w:i w:val="false"/>
          <w:color w:val="000000"/>
          <w:sz w:val="28"/>
        </w:rPr>
        <w:t xml:space="preserve">
Елсияр Баймұхаметұлы              Туризм және спорт жөнiндегi </w:t>
      </w:r>
      <w:r>
        <w:br/>
      </w:r>
      <w:r>
        <w:rPr>
          <w:rFonts w:ascii="Times New Roman"/>
          <w:b w:val="false"/>
          <w:i w:val="false"/>
          <w:color w:val="000000"/>
          <w:sz w:val="28"/>
        </w:rPr>
        <w:t xml:space="preserve">
                                  агенттiгi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Құралов                         - Кәсiподақтардың "Қазақстан" </w:t>
      </w:r>
      <w:r>
        <w:br/>
      </w:r>
      <w:r>
        <w:rPr>
          <w:rFonts w:ascii="Times New Roman"/>
          <w:b w:val="false"/>
          <w:i w:val="false"/>
          <w:color w:val="000000"/>
          <w:sz w:val="28"/>
        </w:rPr>
        <w:t xml:space="preserve">
Өтепқали Нысанғалиұлы             дене шынықтыру-спорт қоғамы </w:t>
      </w:r>
      <w:r>
        <w:br/>
      </w:r>
      <w:r>
        <w:rPr>
          <w:rFonts w:ascii="Times New Roman"/>
          <w:b w:val="false"/>
          <w:i w:val="false"/>
          <w:color w:val="000000"/>
          <w:sz w:val="28"/>
        </w:rPr>
        <w:t xml:space="preserve">
                                  орталық кеңесiнiң төрағасы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Қуанышев                        - Қазақстан Республикасының </w:t>
      </w:r>
      <w:r>
        <w:br/>
      </w:r>
      <w:r>
        <w:rPr>
          <w:rFonts w:ascii="Times New Roman"/>
          <w:b w:val="false"/>
          <w:i w:val="false"/>
          <w:color w:val="000000"/>
          <w:sz w:val="28"/>
        </w:rPr>
        <w:t xml:space="preserve">
Дулат Оразбекұлы                  Сыртқы iстер вице-министрi </w:t>
      </w:r>
    </w:p>
    <w:p>
      <w:pPr>
        <w:spacing w:after="0"/>
        <w:ind w:left="0"/>
        <w:jc w:val="both"/>
      </w:pPr>
      <w:r>
        <w:rPr>
          <w:rFonts w:ascii="Times New Roman"/>
          <w:b w:val="false"/>
          <w:i w:val="false"/>
          <w:color w:val="000000"/>
          <w:sz w:val="28"/>
        </w:rPr>
        <w:t xml:space="preserve">Козлов                          - ТМД Атқару комитетi </w:t>
      </w:r>
      <w:r>
        <w:br/>
      </w:r>
      <w:r>
        <w:rPr>
          <w:rFonts w:ascii="Times New Roman"/>
          <w:b w:val="false"/>
          <w:i w:val="false"/>
          <w:color w:val="000000"/>
          <w:sz w:val="28"/>
        </w:rPr>
        <w:t xml:space="preserve">
Александр Сергеевич               Гуманитарлық ынтымақтастық </w:t>
      </w:r>
      <w:r>
        <w:br/>
      </w:r>
      <w:r>
        <w:rPr>
          <w:rFonts w:ascii="Times New Roman"/>
          <w:b w:val="false"/>
          <w:i w:val="false"/>
          <w:color w:val="000000"/>
          <w:sz w:val="28"/>
        </w:rPr>
        <w:t xml:space="preserve">
                                  департаментінің кеңесшiсі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Мұхаметжанов                    - Астана қаласы әкімiнiң </w:t>
      </w:r>
      <w:r>
        <w:br/>
      </w:r>
      <w:r>
        <w:rPr>
          <w:rFonts w:ascii="Times New Roman"/>
          <w:b w:val="false"/>
          <w:i w:val="false"/>
          <w:color w:val="000000"/>
          <w:sz w:val="28"/>
        </w:rPr>
        <w:t xml:space="preserve">
Төлеген Мұхаметжанұлы             орынбасары </w:t>
      </w:r>
    </w:p>
    <w:p>
      <w:pPr>
        <w:spacing w:after="0"/>
        <w:ind w:left="0"/>
        <w:jc w:val="both"/>
      </w:pPr>
      <w:r>
        <w:rPr>
          <w:rFonts w:ascii="Times New Roman"/>
          <w:b w:val="false"/>
          <w:i w:val="false"/>
          <w:color w:val="000000"/>
          <w:sz w:val="28"/>
        </w:rPr>
        <w:t xml:space="preserve">Пасько                          - ТМД Атқару комитетi </w:t>
      </w:r>
      <w:r>
        <w:br/>
      </w:r>
      <w:r>
        <w:rPr>
          <w:rFonts w:ascii="Times New Roman"/>
          <w:b w:val="false"/>
          <w:i w:val="false"/>
          <w:color w:val="000000"/>
          <w:sz w:val="28"/>
        </w:rPr>
        <w:t xml:space="preserve">
Игорь Петрович                    Гуманитарлық ынтымақтастық </w:t>
      </w:r>
      <w:r>
        <w:br/>
      </w:r>
      <w:r>
        <w:rPr>
          <w:rFonts w:ascii="Times New Roman"/>
          <w:b w:val="false"/>
          <w:i w:val="false"/>
          <w:color w:val="000000"/>
          <w:sz w:val="28"/>
        </w:rPr>
        <w:t xml:space="preserve">
                                  және экологиялық қауiпсiздiк </w:t>
      </w:r>
      <w:r>
        <w:br/>
      </w:r>
      <w:r>
        <w:rPr>
          <w:rFonts w:ascii="Times New Roman"/>
          <w:b w:val="false"/>
          <w:i w:val="false"/>
          <w:color w:val="000000"/>
          <w:sz w:val="28"/>
        </w:rPr>
        <w:t xml:space="preserve">
                                  департаментi директорының </w:t>
      </w:r>
      <w:r>
        <w:br/>
      </w:r>
      <w:r>
        <w:rPr>
          <w:rFonts w:ascii="Times New Roman"/>
          <w:b w:val="false"/>
          <w:i w:val="false"/>
          <w:color w:val="000000"/>
          <w:sz w:val="28"/>
        </w:rPr>
        <w:t xml:space="preserve">
                                  орынбасары (келiсiм бойынша) </w:t>
      </w:r>
    </w:p>
    <w:p>
      <w:pPr>
        <w:spacing w:after="0"/>
        <w:ind w:left="0"/>
        <w:jc w:val="both"/>
      </w:pPr>
      <w:r>
        <w:rPr>
          <w:rFonts w:ascii="Times New Roman"/>
          <w:b w:val="false"/>
          <w:i w:val="false"/>
          <w:color w:val="000000"/>
          <w:sz w:val="28"/>
        </w:rPr>
        <w:t xml:space="preserve">Пшенко                          - ТМД-ға қатысушы </w:t>
      </w:r>
      <w:r>
        <w:br/>
      </w:r>
      <w:r>
        <w:rPr>
          <w:rFonts w:ascii="Times New Roman"/>
          <w:b w:val="false"/>
          <w:i w:val="false"/>
          <w:color w:val="000000"/>
          <w:sz w:val="28"/>
        </w:rPr>
        <w:t xml:space="preserve">
Константин Андреевич              мемлекеттердiң Парламентаралық </w:t>
      </w:r>
      <w:r>
        <w:br/>
      </w:r>
      <w:r>
        <w:rPr>
          <w:rFonts w:ascii="Times New Roman"/>
          <w:b w:val="false"/>
          <w:i w:val="false"/>
          <w:color w:val="000000"/>
          <w:sz w:val="28"/>
        </w:rPr>
        <w:t xml:space="preserve">
                                  Ассамблеясы Мәдениет, ақпарат, </w:t>
      </w:r>
      <w:r>
        <w:br/>
      </w:r>
      <w:r>
        <w:rPr>
          <w:rFonts w:ascii="Times New Roman"/>
          <w:b w:val="false"/>
          <w:i w:val="false"/>
          <w:color w:val="000000"/>
          <w:sz w:val="28"/>
        </w:rPr>
        <w:t xml:space="preserve">
                                  туризм және спорт жөнiндегi </w:t>
      </w:r>
      <w:r>
        <w:br/>
      </w:r>
      <w:r>
        <w:rPr>
          <w:rFonts w:ascii="Times New Roman"/>
          <w:b w:val="false"/>
          <w:i w:val="false"/>
          <w:color w:val="000000"/>
          <w:sz w:val="28"/>
        </w:rPr>
        <w:t xml:space="preserve">
                                  тұрақты комитетiнiң жауапты </w:t>
      </w:r>
      <w:r>
        <w:br/>
      </w:r>
      <w:r>
        <w:rPr>
          <w:rFonts w:ascii="Times New Roman"/>
          <w:b w:val="false"/>
          <w:i w:val="false"/>
          <w:color w:val="000000"/>
          <w:sz w:val="28"/>
        </w:rPr>
        <w:t xml:space="preserve">
                                  хатшысы (келiсiм бойынша) </w:t>
      </w:r>
    </w:p>
    <w:p>
      <w:pPr>
        <w:spacing w:after="0"/>
        <w:ind w:left="0"/>
        <w:jc w:val="both"/>
      </w:pPr>
      <w:r>
        <w:rPr>
          <w:rFonts w:ascii="Times New Roman"/>
          <w:b w:val="false"/>
          <w:i w:val="false"/>
          <w:color w:val="000000"/>
          <w:sz w:val="28"/>
        </w:rPr>
        <w:t xml:space="preserve">Разложко                        - Спорт ұйымдары халықаралық </w:t>
      </w:r>
      <w:r>
        <w:br/>
      </w:r>
      <w:r>
        <w:rPr>
          <w:rFonts w:ascii="Times New Roman"/>
          <w:b w:val="false"/>
          <w:i w:val="false"/>
          <w:color w:val="000000"/>
          <w:sz w:val="28"/>
        </w:rPr>
        <w:t xml:space="preserve">
Василий Степанович                конфедерациясы спорттық </w:t>
      </w:r>
      <w:r>
        <w:br/>
      </w:r>
      <w:r>
        <w:rPr>
          <w:rFonts w:ascii="Times New Roman"/>
          <w:b w:val="false"/>
          <w:i w:val="false"/>
          <w:color w:val="000000"/>
          <w:sz w:val="28"/>
        </w:rPr>
        <w:t xml:space="preserve">
                                  бағдарламаларының жетекшiсi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Лавриненко                      - Қазақстан Республикасының </w:t>
      </w:r>
      <w:r>
        <w:br/>
      </w:r>
      <w:r>
        <w:rPr>
          <w:rFonts w:ascii="Times New Roman"/>
          <w:b w:val="false"/>
          <w:i w:val="false"/>
          <w:color w:val="000000"/>
          <w:sz w:val="28"/>
        </w:rPr>
        <w:t xml:space="preserve">
Юрий Иванович                     Көлiк және коммуникациялар </w:t>
      </w:r>
      <w:r>
        <w:br/>
      </w:r>
      <w:r>
        <w:rPr>
          <w:rFonts w:ascii="Times New Roman"/>
          <w:b w:val="false"/>
          <w:i w:val="false"/>
          <w:color w:val="000000"/>
          <w:sz w:val="28"/>
        </w:rPr>
        <w:t xml:space="preserve">
                                  бiрiншi вице-министрi </w:t>
      </w:r>
    </w:p>
    <w:p>
      <w:pPr>
        <w:spacing w:after="0"/>
        <w:ind w:left="0"/>
        <w:jc w:val="both"/>
      </w:pPr>
      <w:r>
        <w:rPr>
          <w:rFonts w:ascii="Times New Roman"/>
          <w:b w:val="false"/>
          <w:i w:val="false"/>
          <w:color w:val="000000"/>
          <w:sz w:val="28"/>
        </w:rPr>
        <w:t xml:space="preserve">Отто                            - Қазақстан Республикасының Iшкi </w:t>
      </w:r>
      <w:r>
        <w:br/>
      </w:r>
      <w:r>
        <w:rPr>
          <w:rFonts w:ascii="Times New Roman"/>
          <w:b w:val="false"/>
          <w:i w:val="false"/>
          <w:color w:val="000000"/>
          <w:sz w:val="28"/>
        </w:rPr>
        <w:t xml:space="preserve">
Иван Иванович                     iстер вице-министрi </w:t>
      </w:r>
    </w:p>
    <w:p>
      <w:pPr>
        <w:spacing w:after="0"/>
        <w:ind w:left="0"/>
        <w:jc w:val="both"/>
      </w:pPr>
      <w:r>
        <w:rPr>
          <w:rFonts w:ascii="Times New Roman"/>
          <w:b w:val="false"/>
          <w:i w:val="false"/>
          <w:color w:val="000000"/>
          <w:sz w:val="28"/>
        </w:rPr>
        <w:t xml:space="preserve">Рябченко                        - Қазақстан Республикасының </w:t>
      </w:r>
      <w:r>
        <w:br/>
      </w:r>
      <w:r>
        <w:rPr>
          <w:rFonts w:ascii="Times New Roman"/>
          <w:b w:val="false"/>
          <w:i w:val="false"/>
          <w:color w:val="000000"/>
          <w:sz w:val="28"/>
        </w:rPr>
        <w:t xml:space="preserve">
Олег Григорьевич                  Мәдениет, ақпарат және </w:t>
      </w:r>
      <w:r>
        <w:br/>
      </w:r>
      <w:r>
        <w:rPr>
          <w:rFonts w:ascii="Times New Roman"/>
          <w:b w:val="false"/>
          <w:i w:val="false"/>
          <w:color w:val="000000"/>
          <w:sz w:val="28"/>
        </w:rPr>
        <w:t xml:space="preserve">
                                  қоғамдық келiсiм бiрiншi </w:t>
      </w:r>
      <w:r>
        <w:br/>
      </w:r>
      <w:r>
        <w:rPr>
          <w:rFonts w:ascii="Times New Roman"/>
          <w:b w:val="false"/>
          <w:i w:val="false"/>
          <w:color w:val="000000"/>
          <w:sz w:val="28"/>
        </w:rPr>
        <w:t xml:space="preserve">
                                  вице-министрi </w:t>
      </w:r>
    </w:p>
    <w:p>
      <w:pPr>
        <w:spacing w:after="0"/>
        <w:ind w:left="0"/>
        <w:jc w:val="both"/>
      </w:pPr>
      <w:r>
        <w:rPr>
          <w:rFonts w:ascii="Times New Roman"/>
          <w:b w:val="false"/>
          <w:i w:val="false"/>
          <w:color w:val="000000"/>
          <w:sz w:val="28"/>
        </w:rPr>
        <w:t xml:space="preserve">Өтеулина                        - Қазақстан Республикасы </w:t>
      </w:r>
      <w:r>
        <w:br/>
      </w:r>
      <w:r>
        <w:rPr>
          <w:rFonts w:ascii="Times New Roman"/>
          <w:b w:val="false"/>
          <w:i w:val="false"/>
          <w:color w:val="000000"/>
          <w:sz w:val="28"/>
        </w:rPr>
        <w:t xml:space="preserve">
Хафиза Мұхтарқызы                 Премьер-Министрiнiң кеңесшiсi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