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dfd6" w14:textId="99fd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14 қарашадағы N 1389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7 ақпандағы N 141 Қаулысы. Күші жойылды - Қазақстан Республикасы Үкіметінің 2006.08.14. N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Үкіметінің 2006.08.14.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Отандық тауар өндірушілерді қорғау және қолдау, сондай-ақ ішкі рынокта бәсекелес орта құру мақсатында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"Әкелінетін тауарларға кеден бажының ставкалары туралы" Қазақстан Республикасы Үкіметінің 1996 жылғы 14 қарашадағы N 1389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1996 ж., N 46, 450-құжат)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көрсетілген қаулыға 1-қосымшада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"0207 11 100 - Тауықтың еті,            20,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0207 13 700,  жас, тоңазытылған              0,15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0207 14 100 - немесе мұздатылған                 кем емес"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0207 14 700,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"0207 11 100 0 - Тауықтың еті,        30***,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0207 13 700 0,  жас, тоңазытылған             0,25 ЕВРО-дан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0207 14 100 0 - немесе мұздатылған               кем емес";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0207 14 700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"25-тен      Титан-магний шикізаты*                       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"2520 20 100 0   Құрылыс сылағы                      25***";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"3209            Синтетикалық полимерлердің              15"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немесе химиялық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жетілдірілген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полимерлердің негізіндегі,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суда шашыратылған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немесе ерітілген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да бояулар мен лактар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(эмаль мен политураны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"3214 10 900 0   Сырлау жұмыстары үшін                25***"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грунтовкалар мен шпатлевкалар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"3214 90 000 0   Басқа да жақпалар, цементтер,       25***";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тығыздауға арналған құрамдар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              Белокты заттар;                          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жетілдірілген крахмалдар;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желімдер; ферменттер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"3506 99 000 0   Дайын желімдер және басқа да        25***".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дайын адгезивтер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бір ай мерзімде қазақстан тарабы қабылдайтын сыртқы сауда қызметін реттеу шаралары туралы Еуразиялық экономикалық қоғамдастықтың Интеграциялық комитетін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Ресми жарияланған күнінен бастап отыз күн өткеннен кейін қолданысқа енгізілетін 1-тармағын қоспағанда, осы қаулы ресми жарияланған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